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F4" w:rsidRPr="00E44DF4" w:rsidRDefault="00E44DF4" w:rsidP="00E44DF4">
      <w:pPr>
        <w:rPr>
          <w:sz w:val="28"/>
          <w:szCs w:val="28"/>
        </w:rPr>
      </w:pPr>
    </w:p>
    <w:p w:rsidR="00E44DF4" w:rsidRPr="00E44DF4" w:rsidRDefault="00E44DF4" w:rsidP="00E44DF4">
      <w:pPr>
        <w:rPr>
          <w:iCs/>
          <w:sz w:val="28"/>
          <w:szCs w:val="28"/>
        </w:rPr>
      </w:pPr>
    </w:p>
    <w:p w:rsidR="00E44DF4" w:rsidRPr="00E44DF4" w:rsidRDefault="00E44DF4" w:rsidP="00E44DF4">
      <w:pPr>
        <w:rPr>
          <w:iCs/>
          <w:sz w:val="28"/>
          <w:szCs w:val="28"/>
        </w:rPr>
      </w:pPr>
    </w:p>
    <w:p w:rsidR="00E44DF4" w:rsidRPr="00E44DF4" w:rsidRDefault="00E44DF4" w:rsidP="00E44DF4">
      <w:pPr>
        <w:rPr>
          <w:iCs/>
          <w:sz w:val="28"/>
          <w:szCs w:val="28"/>
        </w:rPr>
      </w:pPr>
    </w:p>
    <w:p w:rsidR="00E44DF4" w:rsidRPr="00E44DF4" w:rsidRDefault="00E44DF4" w:rsidP="00E44DF4">
      <w:pPr>
        <w:keepNext/>
        <w:jc w:val="center"/>
        <w:outlineLvl w:val="0"/>
        <w:rPr>
          <w:b/>
          <w:sz w:val="32"/>
          <w:szCs w:val="32"/>
        </w:rPr>
      </w:pPr>
      <w:r w:rsidRPr="00E44DF4">
        <w:rPr>
          <w:rFonts w:eastAsia="Calibri"/>
          <w:noProof/>
          <w:sz w:val="24"/>
          <w:szCs w:val="24"/>
        </w:rPr>
        <w:drawing>
          <wp:anchor distT="0" distB="0" distL="114300" distR="114300" simplePos="0" relativeHeight="251659264" behindDoc="1" locked="0" layoutInCell="0" allowOverlap="1" wp14:anchorId="6586954D" wp14:editId="771A8E53">
            <wp:simplePos x="0" y="0"/>
            <wp:positionH relativeFrom="column">
              <wp:posOffset>2695575</wp:posOffset>
            </wp:positionH>
            <wp:positionV relativeFrom="paragraph">
              <wp:posOffset>-343535</wp:posOffset>
            </wp:positionV>
            <wp:extent cx="582295" cy="631190"/>
            <wp:effectExtent l="19050" t="19050" r="27305" b="16510"/>
            <wp:wrapTight wrapText="bothSides">
              <wp:wrapPolygon edited="0">
                <wp:start x="-707" y="-652"/>
                <wp:lineTo x="-707" y="21513"/>
                <wp:lineTo x="21906" y="21513"/>
                <wp:lineTo x="21906" y="-652"/>
                <wp:lineTo x="-707" y="-65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18000" contrast="34000"/>
                      <a:extLst>
                        <a:ext uri="{28A0092B-C50C-407E-A947-70E740481C1C}">
                          <a14:useLocalDpi xmlns:a14="http://schemas.microsoft.com/office/drawing/2010/main" val="0"/>
                        </a:ext>
                      </a:extLst>
                    </a:blip>
                    <a:srcRect/>
                    <a:stretch>
                      <a:fillRect/>
                    </a:stretch>
                  </pic:blipFill>
                  <pic:spPr bwMode="auto">
                    <a:xfrm>
                      <a:off x="0" y="0"/>
                      <a:ext cx="582295" cy="631190"/>
                    </a:xfrm>
                    <a:prstGeom prst="rect">
                      <a:avLst/>
                    </a:prstGeom>
                    <a:solidFill>
                      <a:srgbClr val="FFFF00"/>
                    </a:solidFill>
                    <a:ln w="9525">
                      <a:solidFill>
                        <a:srgbClr val="FFFFFF"/>
                      </a:solidFill>
                      <a:miter lim="800000"/>
                      <a:headEnd/>
                      <a:tailEnd/>
                    </a:ln>
                  </pic:spPr>
                </pic:pic>
              </a:graphicData>
            </a:graphic>
          </wp:anchor>
        </w:drawing>
      </w:r>
    </w:p>
    <w:p w:rsidR="00E44DF4" w:rsidRPr="00E44DF4" w:rsidRDefault="00E44DF4" w:rsidP="00E44DF4">
      <w:pPr>
        <w:keepNext/>
        <w:outlineLvl w:val="0"/>
        <w:rPr>
          <w:b/>
          <w:sz w:val="32"/>
          <w:szCs w:val="32"/>
        </w:rPr>
      </w:pPr>
    </w:p>
    <w:p w:rsidR="00E44DF4" w:rsidRPr="00E44DF4" w:rsidRDefault="00E44DF4" w:rsidP="00E44DF4">
      <w:pPr>
        <w:keepNext/>
        <w:jc w:val="center"/>
        <w:outlineLvl w:val="0"/>
        <w:rPr>
          <w:b/>
          <w:sz w:val="28"/>
          <w:szCs w:val="28"/>
        </w:rPr>
      </w:pPr>
      <w:r w:rsidRPr="00E44DF4">
        <w:rPr>
          <w:b/>
          <w:sz w:val="28"/>
          <w:szCs w:val="28"/>
        </w:rPr>
        <w:t>АДМИНИСТРАЦИЯ</w:t>
      </w:r>
    </w:p>
    <w:p w:rsidR="00E44DF4" w:rsidRPr="00E44DF4" w:rsidRDefault="00E44DF4" w:rsidP="00E44DF4">
      <w:pPr>
        <w:keepNext/>
        <w:jc w:val="center"/>
        <w:outlineLvl w:val="0"/>
        <w:rPr>
          <w:b/>
          <w:sz w:val="28"/>
          <w:szCs w:val="28"/>
        </w:rPr>
      </w:pPr>
      <w:r w:rsidRPr="00E44DF4">
        <w:rPr>
          <w:b/>
          <w:sz w:val="28"/>
          <w:szCs w:val="28"/>
        </w:rPr>
        <w:t xml:space="preserve">ДОБРИНСКОГО СЕЛЬСКОГО ПОСЕЛЕНИЯ </w:t>
      </w:r>
    </w:p>
    <w:p w:rsidR="00E44DF4" w:rsidRPr="00E44DF4" w:rsidRDefault="00E44DF4" w:rsidP="00E44DF4">
      <w:pPr>
        <w:keepNext/>
        <w:jc w:val="center"/>
        <w:outlineLvl w:val="0"/>
        <w:rPr>
          <w:b/>
          <w:sz w:val="28"/>
          <w:szCs w:val="28"/>
        </w:rPr>
      </w:pPr>
      <w:r w:rsidRPr="00E44DF4">
        <w:rPr>
          <w:b/>
          <w:sz w:val="28"/>
          <w:szCs w:val="28"/>
        </w:rPr>
        <w:t>ТАЛОВСКОГО  МУНИЦИПАЛЬНОГО РАЙОНА</w:t>
      </w:r>
    </w:p>
    <w:p w:rsidR="00E44DF4" w:rsidRPr="00E44DF4" w:rsidRDefault="00E44DF4" w:rsidP="00E44DF4">
      <w:pPr>
        <w:keepNext/>
        <w:jc w:val="center"/>
        <w:outlineLvl w:val="1"/>
        <w:rPr>
          <w:b/>
          <w:sz w:val="28"/>
          <w:szCs w:val="28"/>
        </w:rPr>
      </w:pPr>
      <w:r w:rsidRPr="00E44DF4">
        <w:rPr>
          <w:b/>
          <w:sz w:val="28"/>
          <w:szCs w:val="28"/>
        </w:rPr>
        <w:t>ВОРОНЕЖСКОЙ ОБЛАСТИ</w:t>
      </w:r>
    </w:p>
    <w:p w:rsidR="00E44DF4" w:rsidRPr="00E44DF4" w:rsidRDefault="00E44DF4" w:rsidP="00E44DF4">
      <w:pPr>
        <w:rPr>
          <w:b/>
        </w:rPr>
      </w:pPr>
    </w:p>
    <w:p w:rsidR="00E44DF4" w:rsidRPr="00E44DF4" w:rsidRDefault="00E44DF4" w:rsidP="00E44DF4">
      <w:pPr>
        <w:jc w:val="right"/>
        <w:rPr>
          <w:sz w:val="28"/>
          <w:szCs w:val="28"/>
        </w:rPr>
      </w:pPr>
    </w:p>
    <w:p w:rsidR="00E44DF4" w:rsidRPr="00E44DF4" w:rsidRDefault="00E44DF4" w:rsidP="00E44DF4">
      <w:pPr>
        <w:spacing w:line="360" w:lineRule="auto"/>
        <w:jc w:val="center"/>
        <w:rPr>
          <w:b/>
          <w:sz w:val="36"/>
          <w:szCs w:val="36"/>
        </w:rPr>
      </w:pPr>
      <w:r w:rsidRPr="00E44DF4">
        <w:rPr>
          <w:b/>
          <w:sz w:val="36"/>
          <w:szCs w:val="36"/>
        </w:rPr>
        <w:t>РАСПОРЯЖЕНИЕ</w:t>
      </w:r>
    </w:p>
    <w:p w:rsidR="00361E62" w:rsidRDefault="00361E62" w:rsidP="00E44DF4">
      <w:pPr>
        <w:rPr>
          <w:b/>
          <w:sz w:val="28"/>
        </w:rPr>
      </w:pPr>
    </w:p>
    <w:p w:rsidR="00E44DF4" w:rsidRPr="00E44DF4" w:rsidRDefault="00F2481A" w:rsidP="00E44DF4">
      <w:pPr>
        <w:rPr>
          <w:sz w:val="28"/>
        </w:rPr>
      </w:pPr>
      <w:proofErr w:type="gramStart"/>
      <w:r>
        <w:rPr>
          <w:sz w:val="28"/>
        </w:rPr>
        <w:t>14</w:t>
      </w:r>
      <w:r w:rsidR="00361E62">
        <w:rPr>
          <w:b/>
          <w:sz w:val="28"/>
        </w:rPr>
        <w:t xml:space="preserve"> </w:t>
      </w:r>
      <w:r>
        <w:rPr>
          <w:iCs/>
          <w:sz w:val="28"/>
          <w:szCs w:val="28"/>
        </w:rPr>
        <w:t xml:space="preserve"> апреля</w:t>
      </w:r>
      <w:proofErr w:type="gramEnd"/>
      <w:r w:rsidR="009F3691">
        <w:rPr>
          <w:iCs/>
          <w:sz w:val="28"/>
          <w:szCs w:val="28"/>
        </w:rPr>
        <w:t xml:space="preserve"> </w:t>
      </w:r>
      <w:r>
        <w:rPr>
          <w:iCs/>
          <w:sz w:val="28"/>
          <w:szCs w:val="28"/>
        </w:rPr>
        <w:t xml:space="preserve"> 2025</w:t>
      </w:r>
      <w:r w:rsidR="00E44DF4" w:rsidRPr="00E44DF4">
        <w:rPr>
          <w:iCs/>
          <w:sz w:val="28"/>
          <w:szCs w:val="28"/>
        </w:rPr>
        <w:t xml:space="preserve"> года  </w:t>
      </w:r>
      <w:r>
        <w:rPr>
          <w:sz w:val="28"/>
        </w:rPr>
        <w:t>№ 31</w:t>
      </w:r>
    </w:p>
    <w:p w:rsidR="00E44DF4" w:rsidRPr="009F3691" w:rsidRDefault="00E44DF4" w:rsidP="00E44DF4">
      <w:pPr>
        <w:rPr>
          <w:sz w:val="28"/>
        </w:rPr>
      </w:pPr>
      <w:r w:rsidRPr="00E44DF4">
        <w:rPr>
          <w:sz w:val="28"/>
        </w:rPr>
        <w:t xml:space="preserve">  </w:t>
      </w:r>
      <w:proofErr w:type="spellStart"/>
      <w:r w:rsidRPr="00E44DF4">
        <w:rPr>
          <w:sz w:val="24"/>
          <w:szCs w:val="24"/>
        </w:rPr>
        <w:t>п.Козловский</w:t>
      </w:r>
      <w:proofErr w:type="spellEnd"/>
    </w:p>
    <w:p w:rsidR="00E44DF4" w:rsidRPr="00E44DF4" w:rsidRDefault="00E44DF4" w:rsidP="00E44DF4">
      <w:pPr>
        <w:rPr>
          <w:sz w:val="28"/>
          <w:szCs w:val="28"/>
        </w:rPr>
      </w:pPr>
    </w:p>
    <w:p w:rsidR="00E44DF4" w:rsidRPr="00E44DF4" w:rsidRDefault="00E44DF4" w:rsidP="00E44DF4">
      <w:pPr>
        <w:rPr>
          <w:iCs/>
          <w:sz w:val="28"/>
          <w:szCs w:val="28"/>
        </w:rPr>
      </w:pPr>
      <w:r w:rsidRPr="00E44DF4">
        <w:rPr>
          <w:iCs/>
          <w:sz w:val="28"/>
          <w:szCs w:val="28"/>
        </w:rPr>
        <w:t xml:space="preserve">                                                                                     </w:t>
      </w:r>
    </w:p>
    <w:p w:rsidR="00E44DF4" w:rsidRPr="00E44DF4" w:rsidRDefault="00E44DF4" w:rsidP="00E44DF4">
      <w:pPr>
        <w:rPr>
          <w:i/>
          <w:iCs/>
          <w:sz w:val="24"/>
          <w:szCs w:val="24"/>
        </w:rPr>
      </w:pPr>
    </w:p>
    <w:p w:rsidR="00E44DF4" w:rsidRPr="00E44DF4" w:rsidRDefault="00E44DF4" w:rsidP="00E44DF4">
      <w:pPr>
        <w:rPr>
          <w:sz w:val="28"/>
          <w:szCs w:val="28"/>
        </w:rPr>
      </w:pPr>
      <w:r w:rsidRPr="00E44DF4">
        <w:rPr>
          <w:sz w:val="28"/>
          <w:szCs w:val="28"/>
        </w:rPr>
        <w:t xml:space="preserve">Об утверждении программы  проведения </w:t>
      </w:r>
    </w:p>
    <w:p w:rsidR="00E44DF4" w:rsidRPr="00E44DF4" w:rsidRDefault="00E44DF4" w:rsidP="00E44DF4">
      <w:pPr>
        <w:rPr>
          <w:sz w:val="28"/>
          <w:szCs w:val="28"/>
        </w:rPr>
      </w:pPr>
      <w:r w:rsidRPr="00E44DF4">
        <w:rPr>
          <w:sz w:val="28"/>
          <w:szCs w:val="28"/>
        </w:rPr>
        <w:t xml:space="preserve"> противопожарного инструктажа</w:t>
      </w:r>
    </w:p>
    <w:p w:rsidR="00E44DF4" w:rsidRPr="00E44DF4" w:rsidRDefault="00E44DF4" w:rsidP="00E44DF4">
      <w:pPr>
        <w:rPr>
          <w:sz w:val="28"/>
          <w:szCs w:val="28"/>
        </w:rPr>
      </w:pPr>
      <w:r w:rsidRPr="00E44DF4">
        <w:rPr>
          <w:sz w:val="28"/>
          <w:szCs w:val="28"/>
        </w:rPr>
        <w:t xml:space="preserve"> </w:t>
      </w:r>
    </w:p>
    <w:p w:rsidR="00E44DF4" w:rsidRPr="00E44DF4" w:rsidRDefault="00E44DF4" w:rsidP="00E44DF4">
      <w:pPr>
        <w:ind w:left="720" w:hanging="294"/>
        <w:jc w:val="both"/>
        <w:rPr>
          <w:sz w:val="28"/>
          <w:szCs w:val="28"/>
        </w:rPr>
      </w:pPr>
    </w:p>
    <w:p w:rsidR="00E44DF4" w:rsidRPr="00E44DF4" w:rsidRDefault="00E44DF4" w:rsidP="00E44DF4">
      <w:pPr>
        <w:ind w:firstLine="360"/>
        <w:jc w:val="both"/>
        <w:rPr>
          <w:sz w:val="28"/>
          <w:szCs w:val="28"/>
        </w:rPr>
      </w:pPr>
      <w:r>
        <w:rPr>
          <w:sz w:val="28"/>
          <w:szCs w:val="28"/>
        </w:rPr>
        <w:t xml:space="preserve">         </w:t>
      </w:r>
      <w:r w:rsidRPr="00E44DF4">
        <w:rPr>
          <w:sz w:val="28"/>
          <w:szCs w:val="28"/>
        </w:rPr>
        <w:t>В целях реализации  полномочий органов местного самоуправления в области обеспечения пожаротушения, во исполнение приказа Министерства Российской Федерации по делам гражданской обороны, чрезвычайных ситуаций и ликвидации последствий стихийных бедствий от 12.12.2007г. № 645 «Об утверждении норм пожарной безопасности «Обучение мерам пожарной безопасности работников организаций»:</w:t>
      </w:r>
    </w:p>
    <w:p w:rsidR="00E44DF4" w:rsidRPr="00E44DF4" w:rsidRDefault="00E44DF4" w:rsidP="00E44DF4">
      <w:pPr>
        <w:ind w:firstLine="360"/>
        <w:jc w:val="both"/>
        <w:rPr>
          <w:sz w:val="28"/>
          <w:szCs w:val="28"/>
        </w:rPr>
      </w:pPr>
    </w:p>
    <w:p w:rsidR="00E44DF4" w:rsidRPr="00E44DF4" w:rsidRDefault="00E44DF4" w:rsidP="00E44DF4">
      <w:pPr>
        <w:ind w:firstLine="360"/>
        <w:jc w:val="both"/>
        <w:rPr>
          <w:sz w:val="28"/>
          <w:szCs w:val="28"/>
        </w:rPr>
      </w:pPr>
      <w:r w:rsidRPr="00E44DF4">
        <w:rPr>
          <w:sz w:val="28"/>
          <w:szCs w:val="28"/>
        </w:rPr>
        <w:t>1.  Утвердить программу проведения противопожарного инструктажа для работников администрации</w:t>
      </w:r>
      <w:r>
        <w:rPr>
          <w:sz w:val="28"/>
          <w:szCs w:val="28"/>
        </w:rPr>
        <w:t xml:space="preserve"> Добринского</w:t>
      </w:r>
      <w:r w:rsidRPr="00E44DF4">
        <w:rPr>
          <w:sz w:val="28"/>
          <w:szCs w:val="28"/>
        </w:rPr>
        <w:t xml:space="preserve"> се</w:t>
      </w:r>
      <w:r w:rsidR="00742A11">
        <w:rPr>
          <w:sz w:val="28"/>
          <w:szCs w:val="28"/>
        </w:rPr>
        <w:t xml:space="preserve">льского поселения  (Приложение  1, </w:t>
      </w:r>
      <w:r w:rsidRPr="00E44DF4">
        <w:rPr>
          <w:sz w:val="28"/>
          <w:szCs w:val="28"/>
        </w:rPr>
        <w:t xml:space="preserve"> 2).</w:t>
      </w:r>
    </w:p>
    <w:p w:rsidR="00E44DF4" w:rsidRPr="00E44DF4" w:rsidRDefault="00E44DF4" w:rsidP="00E44DF4">
      <w:pPr>
        <w:ind w:firstLine="360"/>
        <w:jc w:val="both"/>
        <w:rPr>
          <w:sz w:val="28"/>
          <w:szCs w:val="28"/>
        </w:rPr>
      </w:pPr>
      <w:r w:rsidRPr="00E44DF4">
        <w:rPr>
          <w:sz w:val="28"/>
          <w:szCs w:val="28"/>
        </w:rPr>
        <w:t xml:space="preserve"> 2. Утвердить сроки, место, порядок проведения вводного, первичного и повторного противопож</w:t>
      </w:r>
      <w:r w:rsidR="00742A11">
        <w:rPr>
          <w:sz w:val="28"/>
          <w:szCs w:val="28"/>
        </w:rPr>
        <w:t xml:space="preserve">арного инструктажа (Приложение </w:t>
      </w:r>
      <w:r w:rsidRPr="00E44DF4">
        <w:rPr>
          <w:sz w:val="28"/>
          <w:szCs w:val="28"/>
        </w:rPr>
        <w:t xml:space="preserve"> 3).</w:t>
      </w:r>
    </w:p>
    <w:p w:rsidR="00E44DF4" w:rsidRDefault="00E44DF4" w:rsidP="00E44DF4">
      <w:pPr>
        <w:ind w:firstLine="360"/>
        <w:jc w:val="both"/>
        <w:rPr>
          <w:sz w:val="28"/>
          <w:szCs w:val="28"/>
        </w:rPr>
      </w:pPr>
      <w:r w:rsidRPr="00E44DF4">
        <w:rPr>
          <w:sz w:val="28"/>
          <w:szCs w:val="28"/>
        </w:rPr>
        <w:t>3. Организацию проведения противопожарного инструктажа возложить на ответственного за пожарную безопасность.</w:t>
      </w:r>
    </w:p>
    <w:p w:rsidR="00742A11" w:rsidRPr="00E44DF4" w:rsidRDefault="00742A11" w:rsidP="00E44DF4">
      <w:pPr>
        <w:ind w:firstLine="360"/>
        <w:jc w:val="both"/>
        <w:rPr>
          <w:sz w:val="28"/>
          <w:szCs w:val="28"/>
        </w:rPr>
      </w:pPr>
      <w:r>
        <w:rPr>
          <w:sz w:val="28"/>
          <w:szCs w:val="28"/>
        </w:rPr>
        <w:t>4.Утвердить график проведения инструктажей (Приложение 4)</w:t>
      </w:r>
    </w:p>
    <w:p w:rsidR="00E44DF4" w:rsidRPr="00E44DF4" w:rsidRDefault="00E44DF4" w:rsidP="00E44DF4">
      <w:pPr>
        <w:ind w:left="360" w:right="-5"/>
        <w:jc w:val="both"/>
        <w:rPr>
          <w:sz w:val="28"/>
          <w:szCs w:val="28"/>
        </w:rPr>
      </w:pPr>
      <w:r w:rsidRPr="00E44DF4">
        <w:rPr>
          <w:sz w:val="28"/>
          <w:szCs w:val="28"/>
        </w:rPr>
        <w:t xml:space="preserve">4.   Контроль за исполнением данного </w:t>
      </w:r>
      <w:r w:rsidR="009F3691">
        <w:rPr>
          <w:sz w:val="28"/>
          <w:szCs w:val="28"/>
        </w:rPr>
        <w:t>распоряжения</w:t>
      </w:r>
      <w:r w:rsidRPr="00E44DF4">
        <w:rPr>
          <w:sz w:val="28"/>
          <w:szCs w:val="28"/>
        </w:rPr>
        <w:t xml:space="preserve"> оставляю за собой.</w:t>
      </w:r>
    </w:p>
    <w:p w:rsidR="00E44DF4" w:rsidRPr="00E44DF4" w:rsidRDefault="00E44DF4" w:rsidP="00E44DF4">
      <w:pPr>
        <w:jc w:val="both"/>
        <w:rPr>
          <w:sz w:val="28"/>
          <w:szCs w:val="28"/>
        </w:rPr>
      </w:pPr>
      <w:r w:rsidRPr="00E44DF4">
        <w:rPr>
          <w:sz w:val="28"/>
          <w:szCs w:val="28"/>
        </w:rPr>
        <w:t xml:space="preserve"> </w:t>
      </w:r>
    </w:p>
    <w:p w:rsidR="00E44DF4" w:rsidRPr="00E44DF4" w:rsidRDefault="00E44DF4" w:rsidP="00E44DF4">
      <w:pPr>
        <w:rPr>
          <w:sz w:val="28"/>
          <w:szCs w:val="28"/>
        </w:rPr>
      </w:pPr>
      <w:r w:rsidRPr="00E44DF4">
        <w:rPr>
          <w:sz w:val="28"/>
          <w:szCs w:val="28"/>
        </w:rPr>
        <w:t xml:space="preserve"> </w:t>
      </w:r>
    </w:p>
    <w:p w:rsidR="00E44DF4" w:rsidRPr="00E44DF4" w:rsidRDefault="00E44DF4" w:rsidP="00E44DF4">
      <w:pPr>
        <w:rPr>
          <w:sz w:val="28"/>
          <w:szCs w:val="28"/>
        </w:rPr>
      </w:pPr>
    </w:p>
    <w:p w:rsidR="00E44DF4" w:rsidRDefault="00E44DF4" w:rsidP="00E44DF4">
      <w:pPr>
        <w:rPr>
          <w:sz w:val="28"/>
          <w:szCs w:val="28"/>
        </w:rPr>
      </w:pPr>
      <w:r w:rsidRPr="00E44DF4">
        <w:rPr>
          <w:sz w:val="28"/>
          <w:szCs w:val="28"/>
        </w:rPr>
        <w:t xml:space="preserve">Глава </w:t>
      </w:r>
      <w:r>
        <w:rPr>
          <w:sz w:val="28"/>
          <w:szCs w:val="28"/>
        </w:rPr>
        <w:t>Добринского</w:t>
      </w:r>
    </w:p>
    <w:p w:rsidR="00D76256" w:rsidRDefault="00E44DF4" w:rsidP="00D76256">
      <w:pPr>
        <w:rPr>
          <w:sz w:val="28"/>
          <w:szCs w:val="28"/>
        </w:rPr>
      </w:pPr>
      <w:r>
        <w:rPr>
          <w:sz w:val="28"/>
          <w:szCs w:val="28"/>
        </w:rPr>
        <w:t xml:space="preserve"> </w:t>
      </w:r>
      <w:r w:rsidRPr="00E44DF4">
        <w:rPr>
          <w:sz w:val="28"/>
          <w:szCs w:val="28"/>
        </w:rPr>
        <w:t xml:space="preserve">сельского поселения                                          </w:t>
      </w:r>
      <w:proofErr w:type="spellStart"/>
      <w:r>
        <w:rPr>
          <w:sz w:val="28"/>
          <w:szCs w:val="28"/>
        </w:rPr>
        <w:t>С.И.Бердников</w:t>
      </w:r>
      <w:proofErr w:type="spellEnd"/>
      <w:r w:rsidRPr="00E44DF4">
        <w:rPr>
          <w:sz w:val="28"/>
          <w:szCs w:val="28"/>
        </w:rPr>
        <w:t xml:space="preserve"> </w:t>
      </w:r>
    </w:p>
    <w:p w:rsidR="009F3691" w:rsidRDefault="009F3691" w:rsidP="00D76256">
      <w:pPr>
        <w:jc w:val="right"/>
        <w:rPr>
          <w:sz w:val="28"/>
          <w:szCs w:val="28"/>
        </w:rPr>
      </w:pPr>
    </w:p>
    <w:p w:rsidR="00E44DF4" w:rsidRPr="00D76256" w:rsidRDefault="00E44DF4" w:rsidP="00D76256">
      <w:pPr>
        <w:jc w:val="right"/>
        <w:rPr>
          <w:sz w:val="28"/>
          <w:szCs w:val="28"/>
        </w:rPr>
      </w:pPr>
      <w:r w:rsidRPr="00E44DF4">
        <w:rPr>
          <w:sz w:val="28"/>
          <w:szCs w:val="28"/>
        </w:rPr>
        <w:t>Приложение 1</w:t>
      </w:r>
    </w:p>
    <w:p w:rsidR="00E44DF4" w:rsidRPr="00E44DF4" w:rsidRDefault="00E44DF4" w:rsidP="00E44DF4">
      <w:pPr>
        <w:pStyle w:val="ConsPlusNormal"/>
        <w:widowControl/>
        <w:ind w:firstLine="0"/>
        <w:jc w:val="right"/>
        <w:outlineLvl w:val="2"/>
        <w:rPr>
          <w:rFonts w:ascii="Times New Roman" w:hAnsi="Times New Roman" w:cs="Times New Roman"/>
          <w:sz w:val="28"/>
          <w:szCs w:val="28"/>
        </w:rPr>
      </w:pPr>
      <w:r w:rsidRPr="00E44DF4">
        <w:rPr>
          <w:rFonts w:ascii="Times New Roman" w:hAnsi="Times New Roman" w:cs="Times New Roman"/>
          <w:sz w:val="28"/>
          <w:szCs w:val="28"/>
        </w:rPr>
        <w:t xml:space="preserve">                                                                                        к </w:t>
      </w:r>
      <w:proofErr w:type="gramStart"/>
      <w:r>
        <w:rPr>
          <w:rFonts w:ascii="Times New Roman" w:hAnsi="Times New Roman" w:cs="Times New Roman"/>
          <w:sz w:val="28"/>
          <w:szCs w:val="28"/>
        </w:rPr>
        <w:t>Распоряжению</w:t>
      </w:r>
      <w:r w:rsidRPr="00E44DF4">
        <w:rPr>
          <w:rFonts w:ascii="Times New Roman" w:hAnsi="Times New Roman" w:cs="Times New Roman"/>
          <w:sz w:val="28"/>
          <w:szCs w:val="28"/>
        </w:rPr>
        <w:t xml:space="preserve">  №</w:t>
      </w:r>
      <w:proofErr w:type="gramEnd"/>
      <w:r w:rsidRPr="00E44DF4">
        <w:rPr>
          <w:rFonts w:ascii="Times New Roman" w:hAnsi="Times New Roman" w:cs="Times New Roman"/>
          <w:sz w:val="28"/>
          <w:szCs w:val="28"/>
        </w:rPr>
        <w:t xml:space="preserve">  </w:t>
      </w:r>
      <w:r w:rsidR="00F2481A">
        <w:rPr>
          <w:rFonts w:ascii="Times New Roman" w:hAnsi="Times New Roman" w:cs="Times New Roman"/>
          <w:sz w:val="28"/>
          <w:szCs w:val="28"/>
        </w:rPr>
        <w:t>31</w:t>
      </w:r>
      <w:r w:rsidRPr="00E44DF4">
        <w:rPr>
          <w:rFonts w:ascii="Times New Roman" w:hAnsi="Times New Roman" w:cs="Times New Roman"/>
          <w:sz w:val="28"/>
          <w:szCs w:val="28"/>
        </w:rPr>
        <w:t xml:space="preserve"> </w:t>
      </w:r>
    </w:p>
    <w:p w:rsidR="00E44DF4" w:rsidRDefault="00E44DF4" w:rsidP="00E44DF4">
      <w:pPr>
        <w:pStyle w:val="ConsPlusNormal"/>
        <w:widowControl/>
        <w:ind w:firstLine="0"/>
        <w:jc w:val="right"/>
        <w:outlineLvl w:val="2"/>
        <w:rPr>
          <w:rFonts w:ascii="Times New Roman" w:hAnsi="Times New Roman" w:cs="Times New Roman"/>
          <w:sz w:val="28"/>
          <w:szCs w:val="28"/>
        </w:rPr>
      </w:pPr>
      <w:r w:rsidRPr="00E44DF4">
        <w:rPr>
          <w:rFonts w:ascii="Times New Roman" w:hAnsi="Times New Roman" w:cs="Times New Roman"/>
          <w:sz w:val="28"/>
          <w:szCs w:val="28"/>
        </w:rPr>
        <w:t xml:space="preserve">                                                                         от   </w:t>
      </w:r>
      <w:r w:rsidR="00F2481A">
        <w:rPr>
          <w:rFonts w:ascii="Times New Roman" w:hAnsi="Times New Roman" w:cs="Times New Roman"/>
          <w:sz w:val="28"/>
          <w:szCs w:val="28"/>
        </w:rPr>
        <w:t>14</w:t>
      </w:r>
      <w:r w:rsidRPr="00E44DF4">
        <w:rPr>
          <w:rFonts w:ascii="Times New Roman" w:hAnsi="Times New Roman" w:cs="Times New Roman"/>
          <w:sz w:val="28"/>
          <w:szCs w:val="28"/>
        </w:rPr>
        <w:t>.</w:t>
      </w:r>
      <w:r w:rsidR="00F2481A">
        <w:rPr>
          <w:rFonts w:ascii="Times New Roman" w:hAnsi="Times New Roman" w:cs="Times New Roman"/>
          <w:sz w:val="28"/>
          <w:szCs w:val="28"/>
        </w:rPr>
        <w:t>04.2025</w:t>
      </w:r>
      <w:r w:rsidRPr="00E44DF4">
        <w:rPr>
          <w:rFonts w:ascii="Times New Roman" w:hAnsi="Times New Roman" w:cs="Times New Roman"/>
          <w:sz w:val="28"/>
          <w:szCs w:val="28"/>
        </w:rPr>
        <w:t>г</w:t>
      </w: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Pr="00051099" w:rsidRDefault="00B177BF" w:rsidP="00B177BF">
      <w:pPr>
        <w:ind w:left="5245"/>
        <w:jc w:val="center"/>
        <w:rPr>
          <w:b/>
          <w:sz w:val="28"/>
          <w:szCs w:val="28"/>
        </w:rPr>
      </w:pPr>
      <w:r w:rsidRPr="00051099">
        <w:rPr>
          <w:b/>
          <w:sz w:val="28"/>
          <w:szCs w:val="28"/>
        </w:rPr>
        <w:t>УТВЕРЖДАЮ</w:t>
      </w:r>
    </w:p>
    <w:p w:rsidR="00B177BF" w:rsidRPr="00875E04" w:rsidRDefault="00B177BF" w:rsidP="00B177BF">
      <w:pPr>
        <w:ind w:left="5245"/>
        <w:jc w:val="center"/>
        <w:rPr>
          <w:sz w:val="28"/>
          <w:szCs w:val="28"/>
          <w:u w:val="single"/>
        </w:rPr>
      </w:pPr>
      <w:r>
        <w:rPr>
          <w:sz w:val="28"/>
          <w:szCs w:val="28"/>
          <w:u w:val="single"/>
        </w:rPr>
        <w:t>Глава Добринского сельского поселения</w:t>
      </w:r>
    </w:p>
    <w:p w:rsidR="00B177BF" w:rsidRPr="00051099" w:rsidRDefault="00B177BF" w:rsidP="00B177BF">
      <w:pPr>
        <w:ind w:left="5245"/>
        <w:jc w:val="center"/>
        <w:rPr>
          <w:sz w:val="28"/>
          <w:szCs w:val="28"/>
        </w:rPr>
      </w:pPr>
      <w:r w:rsidRPr="00051099">
        <w:rPr>
          <w:szCs w:val="28"/>
        </w:rPr>
        <w:t>(должность, Ф.И.О.)</w:t>
      </w:r>
    </w:p>
    <w:p w:rsidR="00B177BF" w:rsidRDefault="00B177BF" w:rsidP="00B177BF">
      <w:pPr>
        <w:rPr>
          <w:sz w:val="28"/>
          <w:szCs w:val="28"/>
        </w:rPr>
      </w:pPr>
      <w:r>
        <w:rPr>
          <w:sz w:val="28"/>
          <w:szCs w:val="28"/>
        </w:rPr>
        <w:t xml:space="preserve">                                                                               ___________ </w:t>
      </w:r>
      <w:proofErr w:type="spellStart"/>
      <w:r>
        <w:rPr>
          <w:sz w:val="28"/>
          <w:szCs w:val="28"/>
        </w:rPr>
        <w:t>С.И.Бердников</w:t>
      </w:r>
      <w:proofErr w:type="spellEnd"/>
    </w:p>
    <w:p w:rsidR="00B177BF" w:rsidRDefault="00B177BF" w:rsidP="00B177BF">
      <w:pPr>
        <w:ind w:left="5245"/>
        <w:rPr>
          <w:sz w:val="28"/>
          <w:szCs w:val="28"/>
        </w:rPr>
      </w:pPr>
    </w:p>
    <w:p w:rsidR="00B177BF" w:rsidRDefault="00B177BF" w:rsidP="00B177BF">
      <w:pPr>
        <w:ind w:left="5245"/>
        <w:rPr>
          <w:sz w:val="28"/>
          <w:szCs w:val="28"/>
        </w:rPr>
      </w:pPr>
    </w:p>
    <w:p w:rsidR="00B177BF" w:rsidRDefault="00F2481A" w:rsidP="00B177BF">
      <w:pPr>
        <w:ind w:left="5245"/>
        <w:jc w:val="center"/>
        <w:rPr>
          <w:sz w:val="28"/>
          <w:szCs w:val="28"/>
        </w:rPr>
      </w:pPr>
      <w:r>
        <w:rPr>
          <w:sz w:val="28"/>
          <w:szCs w:val="28"/>
        </w:rPr>
        <w:t xml:space="preserve"> </w:t>
      </w:r>
      <w:proofErr w:type="gramStart"/>
      <w:r>
        <w:rPr>
          <w:sz w:val="28"/>
          <w:szCs w:val="28"/>
        </w:rPr>
        <w:t>14  апреля</w:t>
      </w:r>
      <w:proofErr w:type="gramEnd"/>
      <w:r>
        <w:rPr>
          <w:sz w:val="28"/>
          <w:szCs w:val="28"/>
        </w:rPr>
        <w:t xml:space="preserve">  2025</w:t>
      </w:r>
      <w:r w:rsidR="00B177BF">
        <w:rPr>
          <w:sz w:val="28"/>
          <w:szCs w:val="28"/>
        </w:rPr>
        <w:t xml:space="preserve"> г.</w:t>
      </w:r>
    </w:p>
    <w:p w:rsidR="00B177BF" w:rsidRPr="00051099" w:rsidRDefault="00B177BF" w:rsidP="00B177BF">
      <w:pPr>
        <w:jc w:val="center"/>
        <w:rPr>
          <w:sz w:val="28"/>
          <w:szCs w:val="28"/>
        </w:rPr>
      </w:pPr>
    </w:p>
    <w:p w:rsidR="00B177BF" w:rsidRPr="00051099" w:rsidRDefault="00B177BF" w:rsidP="00B177BF">
      <w:pPr>
        <w:jc w:val="center"/>
        <w:rPr>
          <w:b/>
          <w:sz w:val="28"/>
          <w:szCs w:val="28"/>
        </w:rPr>
      </w:pPr>
    </w:p>
    <w:p w:rsidR="00B177BF" w:rsidRPr="00E44DF4" w:rsidRDefault="00B177BF" w:rsidP="00E44DF4">
      <w:pPr>
        <w:pStyle w:val="ConsPlusNormal"/>
        <w:widowControl/>
        <w:ind w:firstLine="0"/>
        <w:jc w:val="right"/>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b/>
          <w:sz w:val="24"/>
          <w:szCs w:val="24"/>
        </w:rPr>
      </w:pPr>
    </w:p>
    <w:p w:rsidR="00E44DF4" w:rsidRPr="00E44DF4" w:rsidRDefault="00E44DF4" w:rsidP="00E44DF4">
      <w:pPr>
        <w:pStyle w:val="ConsPlusNormal"/>
        <w:widowControl/>
        <w:ind w:firstLine="0"/>
        <w:jc w:val="center"/>
        <w:outlineLvl w:val="2"/>
        <w:rPr>
          <w:rFonts w:ascii="Times New Roman" w:hAnsi="Times New Roman" w:cs="Times New Roman"/>
          <w:b/>
          <w:sz w:val="32"/>
          <w:szCs w:val="32"/>
        </w:rPr>
      </w:pPr>
    </w:p>
    <w:p w:rsidR="00E44DF4" w:rsidRPr="00E44DF4" w:rsidRDefault="00E44DF4" w:rsidP="00E44DF4">
      <w:pPr>
        <w:pStyle w:val="ConsPlusNormal"/>
        <w:widowControl/>
        <w:ind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Программа</w:t>
      </w:r>
    </w:p>
    <w:p w:rsidR="00E44DF4" w:rsidRPr="00E44DF4" w:rsidRDefault="00E44DF4" w:rsidP="00E44DF4">
      <w:pPr>
        <w:pStyle w:val="ConsPlusNormal"/>
        <w:widowControl/>
        <w:ind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 xml:space="preserve">первичного (повторного) противопожарного инструктажа </w:t>
      </w:r>
    </w:p>
    <w:p w:rsidR="00E44DF4" w:rsidRPr="00E44DF4" w:rsidRDefault="00E44DF4" w:rsidP="00E44DF4">
      <w:pPr>
        <w:pStyle w:val="ConsPlusNormal"/>
        <w:widowControl/>
        <w:ind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на рабочем месте</w:t>
      </w:r>
    </w:p>
    <w:p w:rsidR="00E44DF4" w:rsidRPr="00E44DF4" w:rsidRDefault="00E44DF4" w:rsidP="00E44DF4">
      <w:pPr>
        <w:pStyle w:val="ConsPlusNormal"/>
        <w:widowControl/>
        <w:ind w:firstLine="0"/>
        <w:jc w:val="center"/>
        <w:rPr>
          <w:rFonts w:ascii="Times New Roman" w:hAnsi="Times New Roman" w:cs="Times New Roman"/>
          <w:b/>
          <w:sz w:val="28"/>
          <w:szCs w:val="28"/>
        </w:rPr>
      </w:pPr>
      <w:r w:rsidRPr="00E44DF4">
        <w:rPr>
          <w:rFonts w:ascii="Times New Roman" w:hAnsi="Times New Roman" w:cs="Times New Roman"/>
          <w:b/>
          <w:sz w:val="28"/>
          <w:szCs w:val="28"/>
        </w:rPr>
        <w:t xml:space="preserve">по администрации </w:t>
      </w:r>
      <w:r>
        <w:rPr>
          <w:rFonts w:ascii="Times New Roman" w:hAnsi="Times New Roman" w:cs="Times New Roman"/>
          <w:b/>
          <w:sz w:val="28"/>
          <w:szCs w:val="28"/>
        </w:rPr>
        <w:t xml:space="preserve">Добринского </w:t>
      </w:r>
      <w:r w:rsidRPr="00E44DF4">
        <w:rPr>
          <w:rFonts w:ascii="Times New Roman" w:hAnsi="Times New Roman" w:cs="Times New Roman"/>
          <w:b/>
          <w:sz w:val="28"/>
          <w:szCs w:val="28"/>
        </w:rPr>
        <w:t xml:space="preserve">сельское поселение  </w:t>
      </w:r>
    </w:p>
    <w:p w:rsidR="00E44DF4" w:rsidRPr="00E44DF4" w:rsidRDefault="00E44DF4" w:rsidP="00E44DF4">
      <w:pPr>
        <w:pStyle w:val="ConsPlusNormal"/>
        <w:widowControl/>
        <w:ind w:firstLine="0"/>
        <w:jc w:val="center"/>
        <w:outlineLvl w:val="2"/>
        <w:rPr>
          <w:rFonts w:ascii="Times New Roman" w:hAnsi="Times New Roman" w:cs="Times New Roman"/>
          <w:b/>
          <w:sz w:val="28"/>
          <w:szCs w:val="28"/>
        </w:rPr>
      </w:pPr>
    </w:p>
    <w:p w:rsidR="00E44DF4" w:rsidRPr="00E44DF4" w:rsidRDefault="00E44DF4" w:rsidP="00E44DF4">
      <w:pPr>
        <w:pStyle w:val="ConsPlusNormal"/>
        <w:widowControl/>
        <w:numPr>
          <w:ilvl w:val="0"/>
          <w:numId w:val="1"/>
        </w:numPr>
        <w:jc w:val="center"/>
        <w:rPr>
          <w:rFonts w:ascii="Times New Roman" w:hAnsi="Times New Roman" w:cs="Times New Roman"/>
          <w:b/>
          <w:sz w:val="28"/>
          <w:szCs w:val="28"/>
        </w:rPr>
      </w:pPr>
      <w:r w:rsidRPr="00E44DF4">
        <w:rPr>
          <w:rFonts w:ascii="Times New Roman" w:hAnsi="Times New Roman" w:cs="Times New Roman"/>
          <w:b/>
          <w:sz w:val="28"/>
          <w:szCs w:val="28"/>
        </w:rPr>
        <w:t>Пояснительная записка</w:t>
      </w:r>
    </w:p>
    <w:p w:rsidR="00E44DF4" w:rsidRPr="00E44DF4" w:rsidRDefault="00E44DF4" w:rsidP="00E44DF4">
      <w:pPr>
        <w:pStyle w:val="ConsPlusNormal"/>
        <w:widowControl/>
        <w:ind w:left="360" w:firstLine="0"/>
        <w:jc w:val="both"/>
        <w:rPr>
          <w:rFonts w:ascii="Times New Roman" w:hAnsi="Times New Roman" w:cs="Times New Roman"/>
          <w:b/>
          <w:i/>
          <w:sz w:val="28"/>
          <w:szCs w:val="28"/>
        </w:rPr>
      </w:pP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 xml:space="preserve">   Основными видами обучения работников организаций мерам пожарной безопасности являются противопожарные инструктажи. Один из видов противопожарного инструктажа – это первичный. О проведении первичного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Первичный противопожарный инструктаж проводится непосредственно на рабочем месте со всеми вновь принятыми на работу. Проведение первичного противопожарного инструктажа с указанными категориями работников осуществляется лицом, ответственным за обеспечение пожарной безопасности, назначенным приказом руководителя учреждения. Первичный противопожарный инструктаж проводится по программе, разработанной с учетом требований. Первичный противопожарный инструктаж проводят с каждым работником индивидуально, с практическим показом и отработкой умений пользоваться первичными средствами пожаротушения, действий при возникновении пожара, правил эвакуации, помощи пострадавшим. Первичный противопожарный инструктаж возможен с группой лиц, обслуживающих однотипное оборудование, и в пределах общего рабочего места.</w:t>
      </w:r>
    </w:p>
    <w:p w:rsidR="00E44DF4" w:rsidRPr="00E44DF4" w:rsidRDefault="00E44DF4" w:rsidP="00E44DF4">
      <w:pPr>
        <w:pStyle w:val="ConsPlusNormal"/>
        <w:widowControl/>
        <w:ind w:firstLine="0"/>
        <w:jc w:val="both"/>
        <w:rPr>
          <w:rFonts w:ascii="Times New Roman" w:hAnsi="Times New Roman" w:cs="Times New Roman"/>
          <w:sz w:val="28"/>
          <w:szCs w:val="28"/>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ConsPlusNormal"/>
        <w:widowControl/>
        <w:ind w:firstLine="0"/>
        <w:jc w:val="both"/>
        <w:rPr>
          <w:rFonts w:ascii="Times New Roman" w:hAnsi="Times New Roman" w:cs="Times New Roman"/>
          <w:sz w:val="32"/>
          <w:szCs w:val="32"/>
        </w:rPr>
      </w:pPr>
    </w:p>
    <w:p w:rsidR="00E44DF4" w:rsidRPr="00E44DF4" w:rsidRDefault="00E44DF4" w:rsidP="00E44DF4">
      <w:pPr>
        <w:pStyle w:val="1"/>
        <w:numPr>
          <w:ilvl w:val="0"/>
          <w:numId w:val="1"/>
        </w:numPr>
        <w:jc w:val="center"/>
        <w:rPr>
          <w:rFonts w:ascii="Times New Roman" w:hAnsi="Times New Roman"/>
        </w:rPr>
      </w:pPr>
      <w:proofErr w:type="spellStart"/>
      <w:r w:rsidRPr="00E44DF4">
        <w:rPr>
          <w:rFonts w:ascii="Times New Roman" w:hAnsi="Times New Roman"/>
        </w:rPr>
        <w:t>Учебно</w:t>
      </w:r>
      <w:proofErr w:type="spellEnd"/>
      <w:r w:rsidRPr="00E44DF4">
        <w:rPr>
          <w:rFonts w:ascii="Times New Roman" w:hAnsi="Times New Roman"/>
        </w:rPr>
        <w:t xml:space="preserve"> – тематический план</w:t>
      </w:r>
    </w:p>
    <w:p w:rsidR="00E44DF4" w:rsidRPr="00E44DF4" w:rsidRDefault="00E44DF4" w:rsidP="00E44DF4"/>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2"/>
        <w:gridCol w:w="4495"/>
        <w:gridCol w:w="1980"/>
        <w:gridCol w:w="2478"/>
      </w:tblGrid>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Номер темы</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Наименование темы</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Количество времени</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 xml:space="preserve">Ответственный </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1.</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 xml:space="preserve">Ознакомление с планом эвакуации </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5 минут</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2.</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Условия возникновения горения и пожара (на рабочем месте, в учреждении).</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3  минуты</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3.</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Пожароопасные свойства применяемых материалов.</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3 минуты</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4.</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Пожароопасность технологического процесса.</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3 минуты</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5.</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Ответственность за соблюдение требований пожарной безопасности</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3 минуты</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6.</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Виды огнетушителей и их применение в зависимости от класса пожара (вида горючего вещества, особенностей оборудования).</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5 минут</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7.</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jc w:val="both"/>
              <w:rPr>
                <w:sz w:val="28"/>
                <w:szCs w:val="28"/>
              </w:rPr>
            </w:pPr>
            <w:r w:rsidRPr="00E44DF4">
              <w:rPr>
                <w:sz w:val="28"/>
                <w:szCs w:val="28"/>
              </w:rPr>
              <w:t>Требования при тушении электроустановок и производственного оборудования</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jc w:val="both"/>
              <w:rPr>
                <w:sz w:val="28"/>
                <w:szCs w:val="28"/>
              </w:rPr>
            </w:pPr>
            <w:r w:rsidRPr="00E44DF4">
              <w:rPr>
                <w:sz w:val="28"/>
                <w:szCs w:val="28"/>
              </w:rPr>
              <w:t>3 минуты</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8.</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Поведение и действия инструктируемого при загорании и в условиях пожара, а также при сильном задымлении на путях эвакуации.</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jc w:val="both"/>
              <w:rPr>
                <w:sz w:val="28"/>
                <w:szCs w:val="28"/>
              </w:rPr>
            </w:pPr>
            <w:r w:rsidRPr="00E44DF4">
              <w:rPr>
                <w:sz w:val="28"/>
                <w:szCs w:val="28"/>
              </w:rPr>
              <w:t>5 минут</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9.</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Способы сообщения о пожаре.</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jc w:val="both"/>
              <w:rPr>
                <w:sz w:val="28"/>
                <w:szCs w:val="28"/>
              </w:rPr>
            </w:pPr>
            <w:r w:rsidRPr="00E44DF4">
              <w:rPr>
                <w:sz w:val="28"/>
                <w:szCs w:val="28"/>
              </w:rPr>
              <w:t>3 минуты</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10.</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Меры личной безопасности при возникновении пожара.</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jc w:val="both"/>
              <w:rPr>
                <w:sz w:val="28"/>
                <w:szCs w:val="28"/>
              </w:rPr>
            </w:pPr>
            <w:r w:rsidRPr="00E44DF4">
              <w:rPr>
                <w:sz w:val="28"/>
                <w:szCs w:val="28"/>
              </w:rPr>
              <w:t>3 минуты</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sidRPr="00E44DF4">
              <w:rPr>
                <w:sz w:val="28"/>
                <w:szCs w:val="28"/>
              </w:rPr>
              <w:t>11.</w:t>
            </w: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 xml:space="preserve">Способы оказания доврачебной </w:t>
            </w:r>
            <w:r w:rsidRPr="00E44DF4">
              <w:rPr>
                <w:rFonts w:ascii="Times New Roman" w:hAnsi="Times New Roman" w:cs="Times New Roman"/>
                <w:sz w:val="28"/>
                <w:szCs w:val="28"/>
              </w:rPr>
              <w:lastRenderedPageBreak/>
              <w:t>помощи пострадавшим</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jc w:val="both"/>
              <w:rPr>
                <w:sz w:val="28"/>
                <w:szCs w:val="28"/>
              </w:rPr>
            </w:pPr>
            <w:r w:rsidRPr="00E44DF4">
              <w:rPr>
                <w:sz w:val="28"/>
                <w:szCs w:val="28"/>
              </w:rPr>
              <w:lastRenderedPageBreak/>
              <w:t>4 минут</w:t>
            </w:r>
          </w:p>
        </w:tc>
        <w:tc>
          <w:tcPr>
            <w:tcW w:w="2478"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rPr>
                <w:sz w:val="28"/>
                <w:szCs w:val="28"/>
              </w:rPr>
            </w:pPr>
            <w:r>
              <w:rPr>
                <w:sz w:val="28"/>
                <w:szCs w:val="28"/>
              </w:rPr>
              <w:t>Бердников С.И</w:t>
            </w:r>
          </w:p>
        </w:tc>
      </w:tr>
      <w:tr w:rsidR="00E44DF4" w:rsidRPr="00E44DF4" w:rsidTr="00E44DF4">
        <w:tc>
          <w:tcPr>
            <w:tcW w:w="1112" w:type="dxa"/>
            <w:tcBorders>
              <w:top w:val="single" w:sz="4" w:space="0" w:color="000000"/>
              <w:left w:val="single" w:sz="4" w:space="0" w:color="000000"/>
              <w:bottom w:val="single" w:sz="4" w:space="0" w:color="000000"/>
              <w:right w:val="single" w:sz="4" w:space="0" w:color="000000"/>
            </w:tcBorders>
          </w:tcPr>
          <w:p w:rsidR="00E44DF4" w:rsidRPr="00E44DF4" w:rsidRDefault="00E44DF4" w:rsidP="00E44DF4">
            <w:pPr>
              <w:rPr>
                <w:sz w:val="32"/>
                <w:szCs w:val="32"/>
              </w:rPr>
            </w:pPr>
          </w:p>
        </w:tc>
        <w:tc>
          <w:tcPr>
            <w:tcW w:w="4495"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pStyle w:val="ConsPlusNormal"/>
              <w:widowControl/>
              <w:ind w:firstLine="0"/>
              <w:jc w:val="right"/>
              <w:rPr>
                <w:rFonts w:ascii="Times New Roman" w:hAnsi="Times New Roman" w:cs="Times New Roman"/>
                <w:b/>
                <w:sz w:val="28"/>
                <w:szCs w:val="28"/>
              </w:rPr>
            </w:pPr>
            <w:r w:rsidRPr="00E44DF4">
              <w:rPr>
                <w:rFonts w:ascii="Times New Roman" w:hAnsi="Times New Roman" w:cs="Times New Roman"/>
                <w:b/>
                <w:sz w:val="28"/>
                <w:szCs w:val="28"/>
              </w:rPr>
              <w:t>ИТОГО:</w:t>
            </w:r>
          </w:p>
        </w:tc>
        <w:tc>
          <w:tcPr>
            <w:tcW w:w="19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rsidP="00E44DF4">
            <w:pPr>
              <w:ind w:left="360"/>
              <w:rPr>
                <w:b/>
                <w:sz w:val="28"/>
                <w:szCs w:val="28"/>
              </w:rPr>
            </w:pPr>
            <w:r w:rsidRPr="00E44DF4">
              <w:rPr>
                <w:b/>
                <w:sz w:val="28"/>
                <w:szCs w:val="28"/>
              </w:rPr>
              <w:t>40мин.</w:t>
            </w:r>
          </w:p>
        </w:tc>
        <w:tc>
          <w:tcPr>
            <w:tcW w:w="2478" w:type="dxa"/>
            <w:tcBorders>
              <w:top w:val="single" w:sz="4" w:space="0" w:color="000000"/>
              <w:left w:val="single" w:sz="4" w:space="0" w:color="000000"/>
              <w:bottom w:val="single" w:sz="4" w:space="0" w:color="000000"/>
              <w:right w:val="single" w:sz="4" w:space="0" w:color="000000"/>
            </w:tcBorders>
          </w:tcPr>
          <w:p w:rsidR="00E44DF4" w:rsidRPr="00E44DF4" w:rsidRDefault="00E44DF4" w:rsidP="00E44DF4">
            <w:pPr>
              <w:rPr>
                <w:sz w:val="32"/>
                <w:szCs w:val="32"/>
              </w:rPr>
            </w:pPr>
          </w:p>
        </w:tc>
      </w:tr>
    </w:tbl>
    <w:p w:rsidR="00E44DF4" w:rsidRPr="00E44DF4" w:rsidRDefault="00E44DF4" w:rsidP="00E44DF4">
      <w:pPr>
        <w:pStyle w:val="ConsPlusNormal"/>
        <w:widowControl/>
        <w:ind w:firstLine="540"/>
        <w:jc w:val="both"/>
        <w:rPr>
          <w:rFonts w:ascii="Times New Roman" w:hAnsi="Times New Roman" w:cs="Times New Roman"/>
          <w:sz w:val="32"/>
          <w:szCs w:val="32"/>
        </w:rPr>
      </w:pPr>
    </w:p>
    <w:p w:rsidR="00E44DF4" w:rsidRPr="00E44DF4" w:rsidRDefault="00E44DF4" w:rsidP="00E44DF4">
      <w:pPr>
        <w:pStyle w:val="ConsPlusNormal"/>
        <w:widowControl/>
        <w:ind w:firstLine="540"/>
        <w:jc w:val="both"/>
        <w:rPr>
          <w:rFonts w:ascii="Times New Roman" w:hAnsi="Times New Roman" w:cs="Times New Roman"/>
          <w:sz w:val="32"/>
          <w:szCs w:val="32"/>
        </w:rPr>
      </w:pPr>
    </w:p>
    <w:p w:rsidR="00E44DF4" w:rsidRPr="00E44DF4" w:rsidRDefault="00E44DF4" w:rsidP="00E44DF4">
      <w:pPr>
        <w:pStyle w:val="ConsPlusNormal"/>
        <w:widowControl/>
        <w:ind w:firstLine="540"/>
        <w:jc w:val="both"/>
        <w:rPr>
          <w:rFonts w:ascii="Times New Roman" w:hAnsi="Times New Roman" w:cs="Times New Roman"/>
          <w:sz w:val="32"/>
          <w:szCs w:val="32"/>
        </w:rPr>
      </w:pPr>
    </w:p>
    <w:p w:rsidR="00E44DF4" w:rsidRPr="00E44DF4" w:rsidRDefault="00E44DF4" w:rsidP="00E44DF4">
      <w:pPr>
        <w:pStyle w:val="ConsPlusNormal"/>
        <w:widowControl/>
        <w:numPr>
          <w:ilvl w:val="0"/>
          <w:numId w:val="1"/>
        </w:numPr>
        <w:jc w:val="center"/>
        <w:rPr>
          <w:rFonts w:ascii="Times New Roman" w:hAnsi="Times New Roman" w:cs="Times New Roman"/>
          <w:b/>
          <w:sz w:val="28"/>
          <w:szCs w:val="28"/>
        </w:rPr>
      </w:pPr>
      <w:r w:rsidRPr="00E44DF4">
        <w:rPr>
          <w:rFonts w:ascii="Times New Roman" w:hAnsi="Times New Roman" w:cs="Times New Roman"/>
          <w:b/>
          <w:sz w:val="28"/>
          <w:szCs w:val="28"/>
        </w:rPr>
        <w:t>Примерная учебная программа</w:t>
      </w:r>
    </w:p>
    <w:p w:rsidR="00E44DF4" w:rsidRPr="00E44DF4" w:rsidRDefault="00E44DF4" w:rsidP="00E44DF4">
      <w:pPr>
        <w:pStyle w:val="ConsPlusNormal"/>
        <w:widowControl/>
        <w:ind w:left="720" w:firstLine="0"/>
        <w:jc w:val="both"/>
        <w:rPr>
          <w:rFonts w:ascii="Times New Roman" w:hAnsi="Times New Roman" w:cs="Times New Roman"/>
          <w:b/>
          <w:i/>
          <w:sz w:val="28"/>
          <w:szCs w:val="28"/>
        </w:rPr>
      </w:pPr>
    </w:p>
    <w:p w:rsidR="00E44DF4" w:rsidRPr="00E44DF4" w:rsidRDefault="00E44DF4" w:rsidP="00E44DF4">
      <w:pPr>
        <w:pStyle w:val="ConsPlusNormal"/>
        <w:widowControl/>
        <w:ind w:firstLine="540"/>
        <w:jc w:val="both"/>
        <w:rPr>
          <w:rFonts w:ascii="Times New Roman" w:hAnsi="Times New Roman" w:cs="Times New Roman"/>
          <w:b/>
          <w:sz w:val="28"/>
          <w:szCs w:val="28"/>
        </w:rPr>
      </w:pPr>
      <w:r w:rsidRPr="00E44DF4">
        <w:rPr>
          <w:rFonts w:ascii="Times New Roman" w:hAnsi="Times New Roman" w:cs="Times New Roman"/>
          <w:b/>
          <w:sz w:val="28"/>
          <w:szCs w:val="28"/>
        </w:rPr>
        <w:t>Тема 1 (5 минут): Ознакомление с планом эвакуации.</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Места расположения первичных средств пожаротушения.</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Места расположения пожарных водоемов.</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Знакомство с планом эвакуации из помещения, в котором организовано рабочее место: эвакуационные пути и выходы (обязательный  обход соответствующего  помещения).</w:t>
      </w:r>
    </w:p>
    <w:p w:rsidR="00E44DF4" w:rsidRPr="00E44DF4" w:rsidRDefault="00E44DF4" w:rsidP="00E44DF4">
      <w:pPr>
        <w:pStyle w:val="ConsPlusNormal"/>
        <w:widowControl/>
        <w:ind w:firstLine="0"/>
        <w:jc w:val="both"/>
        <w:rPr>
          <w:rFonts w:ascii="Times New Roman" w:hAnsi="Times New Roman" w:cs="Times New Roman"/>
          <w:sz w:val="28"/>
          <w:szCs w:val="28"/>
        </w:rPr>
      </w:pPr>
    </w:p>
    <w:p w:rsidR="00E44DF4" w:rsidRPr="00E44DF4" w:rsidRDefault="00E44DF4" w:rsidP="00E44DF4">
      <w:pPr>
        <w:pStyle w:val="ConsPlusNormal"/>
        <w:widowControl/>
        <w:ind w:firstLine="540"/>
        <w:jc w:val="both"/>
        <w:rPr>
          <w:rFonts w:ascii="Times New Roman" w:hAnsi="Times New Roman" w:cs="Times New Roman"/>
          <w:b/>
          <w:sz w:val="28"/>
          <w:szCs w:val="28"/>
        </w:rPr>
      </w:pPr>
      <w:r w:rsidRPr="00E44DF4">
        <w:rPr>
          <w:rFonts w:ascii="Times New Roman" w:hAnsi="Times New Roman" w:cs="Times New Roman"/>
          <w:b/>
          <w:sz w:val="28"/>
          <w:szCs w:val="28"/>
        </w:rPr>
        <w:t>Тема 2 (3 минуты): Условия возникновения горения и пожара (на рабочем месте, в организации).</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Источники потенциальной опасности учреждения.</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Краткий  анализ  пожаров  и  загораний,  произошедших  в  администрации сельского поселения Мулымья.</w:t>
      </w:r>
    </w:p>
    <w:p w:rsidR="00E44DF4" w:rsidRPr="00E44DF4" w:rsidRDefault="00E44DF4" w:rsidP="00E44DF4">
      <w:pPr>
        <w:jc w:val="both"/>
        <w:rPr>
          <w:sz w:val="28"/>
          <w:szCs w:val="28"/>
        </w:rPr>
      </w:pPr>
      <w:r w:rsidRPr="00E44DF4">
        <w:rPr>
          <w:sz w:val="28"/>
          <w:szCs w:val="28"/>
        </w:rPr>
        <w:t xml:space="preserve">      </w:t>
      </w:r>
      <w:r w:rsidRPr="00E44DF4">
        <w:rPr>
          <w:rStyle w:val="a3"/>
          <w:i w:val="0"/>
          <w:sz w:val="28"/>
          <w:szCs w:val="28"/>
        </w:rPr>
        <w:t>Общие   сведения   о   горении: п</w:t>
      </w:r>
      <w:r w:rsidRPr="00E44DF4">
        <w:rPr>
          <w:sz w:val="28"/>
          <w:szCs w:val="28"/>
        </w:rPr>
        <w:t xml:space="preserve">роцесс горения; продукты сгорания; горючие вещества. </w:t>
      </w:r>
    </w:p>
    <w:p w:rsidR="00E44DF4" w:rsidRPr="00E44DF4" w:rsidRDefault="00E44DF4" w:rsidP="00E44DF4">
      <w:pPr>
        <w:jc w:val="both"/>
        <w:rPr>
          <w:sz w:val="28"/>
          <w:szCs w:val="28"/>
        </w:rPr>
      </w:pPr>
      <w:r w:rsidRPr="00E44DF4">
        <w:rPr>
          <w:sz w:val="28"/>
          <w:szCs w:val="28"/>
        </w:rPr>
        <w:t xml:space="preserve">   Зоны пожара. Классификация пожаров. Способы прекращения горения. </w:t>
      </w:r>
    </w:p>
    <w:p w:rsidR="00E44DF4" w:rsidRPr="00E44DF4" w:rsidRDefault="00E44DF4" w:rsidP="00E44DF4">
      <w:pPr>
        <w:jc w:val="both"/>
        <w:rPr>
          <w:sz w:val="28"/>
          <w:szCs w:val="28"/>
        </w:rPr>
      </w:pPr>
      <w:r w:rsidRPr="00E44DF4">
        <w:rPr>
          <w:sz w:val="28"/>
          <w:szCs w:val="28"/>
        </w:rPr>
        <w:t xml:space="preserve">   Опасные факторы пожара. </w:t>
      </w:r>
    </w:p>
    <w:p w:rsidR="00E44DF4" w:rsidRPr="00E44DF4" w:rsidRDefault="00E44DF4" w:rsidP="00E44DF4">
      <w:pPr>
        <w:jc w:val="both"/>
        <w:rPr>
          <w:sz w:val="32"/>
          <w:szCs w:val="32"/>
        </w:rPr>
      </w:pPr>
      <w:r w:rsidRPr="00E44DF4">
        <w:rPr>
          <w:sz w:val="32"/>
          <w:szCs w:val="32"/>
        </w:rPr>
        <w:t xml:space="preserve">   </w:t>
      </w:r>
    </w:p>
    <w:p w:rsidR="00E44DF4" w:rsidRPr="00E44DF4" w:rsidRDefault="00E44DF4" w:rsidP="00E44DF4">
      <w:pPr>
        <w:pStyle w:val="ConsPlusNormal"/>
        <w:widowControl/>
        <w:ind w:firstLine="540"/>
        <w:jc w:val="both"/>
        <w:rPr>
          <w:rFonts w:ascii="Times New Roman" w:hAnsi="Times New Roman" w:cs="Times New Roman"/>
          <w:b/>
          <w:sz w:val="28"/>
          <w:szCs w:val="28"/>
        </w:rPr>
      </w:pPr>
      <w:r w:rsidRPr="00E44DF4">
        <w:rPr>
          <w:rFonts w:ascii="Times New Roman" w:hAnsi="Times New Roman" w:cs="Times New Roman"/>
          <w:b/>
          <w:sz w:val="28"/>
          <w:szCs w:val="28"/>
        </w:rPr>
        <w:t xml:space="preserve">Тема 3 (3 минуты): Пожароопасные свойства применяемых материалов. </w:t>
      </w:r>
    </w:p>
    <w:p w:rsidR="00E44DF4" w:rsidRPr="00E44DF4" w:rsidRDefault="00E44DF4" w:rsidP="00E44DF4">
      <w:pPr>
        <w:pStyle w:val="ConsPlusNormal"/>
        <w:widowControl/>
        <w:ind w:firstLine="540"/>
        <w:jc w:val="both"/>
        <w:rPr>
          <w:rStyle w:val="a3"/>
          <w:rFonts w:ascii="Times New Roman" w:hAnsi="Times New Roman" w:cs="Times New Roman"/>
        </w:rPr>
      </w:pPr>
      <w:r w:rsidRPr="00E44DF4">
        <w:rPr>
          <w:rStyle w:val="a3"/>
          <w:rFonts w:ascii="Times New Roman" w:hAnsi="Times New Roman" w:cs="Times New Roman"/>
          <w:i w:val="0"/>
          <w:sz w:val="28"/>
          <w:szCs w:val="28"/>
        </w:rPr>
        <w:t xml:space="preserve">Показатели,       характеризующие взрывопожароопасные свойства   материалов рабочего места.    </w:t>
      </w:r>
    </w:p>
    <w:p w:rsidR="00E44DF4" w:rsidRPr="00E44DF4" w:rsidRDefault="00E44DF4" w:rsidP="00E44DF4">
      <w:pPr>
        <w:pStyle w:val="ConsPlusNormal"/>
        <w:widowControl/>
        <w:ind w:firstLine="540"/>
        <w:jc w:val="both"/>
        <w:rPr>
          <w:rStyle w:val="a3"/>
          <w:rFonts w:ascii="Times New Roman" w:hAnsi="Times New Roman" w:cs="Times New Roman"/>
          <w:i w:val="0"/>
          <w:sz w:val="28"/>
          <w:szCs w:val="28"/>
        </w:rPr>
      </w:pPr>
      <w:r w:rsidRPr="00E44DF4">
        <w:rPr>
          <w:rStyle w:val="a3"/>
          <w:rFonts w:ascii="Times New Roman" w:hAnsi="Times New Roman" w:cs="Times New Roman"/>
          <w:i w:val="0"/>
          <w:sz w:val="28"/>
          <w:szCs w:val="28"/>
        </w:rPr>
        <w:t xml:space="preserve">Категорирование и классификация помещений, здания и технологических   процессов на рабочем месте по  </w:t>
      </w:r>
      <w:proofErr w:type="spellStart"/>
      <w:r w:rsidRPr="00E44DF4">
        <w:rPr>
          <w:rStyle w:val="a3"/>
          <w:rFonts w:ascii="Times New Roman" w:hAnsi="Times New Roman" w:cs="Times New Roman"/>
          <w:i w:val="0"/>
          <w:sz w:val="28"/>
          <w:szCs w:val="28"/>
        </w:rPr>
        <w:t>пожаровзрывоопасности</w:t>
      </w:r>
      <w:proofErr w:type="spellEnd"/>
      <w:r w:rsidRPr="00E44DF4">
        <w:rPr>
          <w:rStyle w:val="a3"/>
          <w:rFonts w:ascii="Times New Roman" w:hAnsi="Times New Roman" w:cs="Times New Roman"/>
          <w:i w:val="0"/>
          <w:sz w:val="28"/>
          <w:szCs w:val="28"/>
        </w:rPr>
        <w:t xml:space="preserve"> в учреждении и филиалах.  </w:t>
      </w:r>
    </w:p>
    <w:p w:rsidR="00E44DF4" w:rsidRPr="00E44DF4" w:rsidRDefault="00E44DF4" w:rsidP="00E44DF4">
      <w:pPr>
        <w:pStyle w:val="ConsPlusNormal"/>
        <w:widowControl/>
        <w:ind w:firstLine="540"/>
        <w:jc w:val="both"/>
        <w:rPr>
          <w:rStyle w:val="a3"/>
          <w:rFonts w:ascii="Times New Roman" w:hAnsi="Times New Roman" w:cs="Times New Roman"/>
          <w:i w:val="0"/>
          <w:sz w:val="28"/>
          <w:szCs w:val="28"/>
        </w:rPr>
      </w:pPr>
      <w:r w:rsidRPr="00E44DF4">
        <w:rPr>
          <w:rStyle w:val="a3"/>
          <w:rFonts w:ascii="Times New Roman" w:hAnsi="Times New Roman" w:cs="Times New Roman"/>
          <w:i w:val="0"/>
          <w:sz w:val="28"/>
          <w:szCs w:val="28"/>
        </w:rPr>
        <w:t xml:space="preserve">Классификация  строительных     материалов  помещения по группам горючести. </w:t>
      </w:r>
    </w:p>
    <w:p w:rsidR="00E44DF4" w:rsidRPr="00E44DF4" w:rsidRDefault="00E44DF4" w:rsidP="00E44DF4">
      <w:pPr>
        <w:pStyle w:val="ConsPlusNormal"/>
        <w:widowControl/>
        <w:ind w:firstLine="540"/>
        <w:jc w:val="both"/>
        <w:rPr>
          <w:rStyle w:val="a3"/>
          <w:rFonts w:ascii="Times New Roman" w:hAnsi="Times New Roman" w:cs="Times New Roman"/>
          <w:i w:val="0"/>
          <w:iCs w:val="0"/>
          <w:sz w:val="28"/>
          <w:szCs w:val="28"/>
          <w:u w:val="single"/>
        </w:rPr>
      </w:pPr>
      <w:r w:rsidRPr="00E44DF4">
        <w:rPr>
          <w:rStyle w:val="a3"/>
          <w:rFonts w:ascii="Times New Roman" w:hAnsi="Times New Roman" w:cs="Times New Roman"/>
          <w:i w:val="0"/>
          <w:sz w:val="28"/>
          <w:szCs w:val="28"/>
        </w:rPr>
        <w:t>Понятие о пределе огнестойкости и пределе распространения огня. Понятие о степени огнестойкости здания.  Способы   огнезащиты конструкций.</w:t>
      </w:r>
    </w:p>
    <w:p w:rsidR="00E44DF4" w:rsidRPr="00E44DF4" w:rsidRDefault="00E44DF4" w:rsidP="00E44DF4">
      <w:pPr>
        <w:pStyle w:val="ConsPlusNormal"/>
        <w:widowControl/>
        <w:ind w:firstLine="540"/>
        <w:jc w:val="both"/>
        <w:rPr>
          <w:rFonts w:ascii="Times New Roman" w:hAnsi="Times New Roman" w:cs="Times New Roman"/>
        </w:rPr>
      </w:pPr>
    </w:p>
    <w:p w:rsidR="00E44DF4" w:rsidRPr="00E44DF4" w:rsidRDefault="00E44DF4" w:rsidP="00E44DF4">
      <w:pPr>
        <w:pStyle w:val="ConsPlusNormal"/>
        <w:widowControl/>
        <w:ind w:firstLine="540"/>
        <w:jc w:val="both"/>
        <w:rPr>
          <w:rFonts w:ascii="Times New Roman" w:hAnsi="Times New Roman" w:cs="Times New Roman"/>
          <w:b/>
          <w:sz w:val="28"/>
          <w:szCs w:val="28"/>
        </w:rPr>
      </w:pPr>
      <w:r w:rsidRPr="00E44DF4">
        <w:rPr>
          <w:rFonts w:ascii="Times New Roman" w:hAnsi="Times New Roman" w:cs="Times New Roman"/>
          <w:b/>
          <w:sz w:val="28"/>
          <w:szCs w:val="28"/>
        </w:rPr>
        <w:t>Тема 4 (3  минут): Пожароопасность технологического процесса.</w:t>
      </w:r>
    </w:p>
    <w:p w:rsidR="00E44DF4" w:rsidRPr="00E44DF4" w:rsidRDefault="00E44DF4" w:rsidP="00E44DF4">
      <w:pPr>
        <w:jc w:val="both"/>
        <w:rPr>
          <w:sz w:val="28"/>
          <w:szCs w:val="28"/>
        </w:rPr>
      </w:pPr>
      <w:r w:rsidRPr="00E44DF4">
        <w:rPr>
          <w:sz w:val="28"/>
          <w:szCs w:val="28"/>
        </w:rPr>
        <w:t xml:space="preserve">   </w:t>
      </w:r>
      <w:r w:rsidRPr="00E44DF4">
        <w:rPr>
          <w:sz w:val="28"/>
          <w:szCs w:val="28"/>
        </w:rPr>
        <w:tab/>
        <w:t xml:space="preserve">Причины возникновения пожаров от электрического тока и меры  по   их предупреждению.  </w:t>
      </w:r>
    </w:p>
    <w:p w:rsidR="00E44DF4" w:rsidRPr="00E44DF4" w:rsidRDefault="00E44DF4" w:rsidP="00E44DF4">
      <w:pPr>
        <w:ind w:firstLine="708"/>
        <w:jc w:val="both"/>
        <w:rPr>
          <w:sz w:val="28"/>
          <w:szCs w:val="28"/>
        </w:rPr>
      </w:pPr>
      <w:r w:rsidRPr="00E44DF4">
        <w:rPr>
          <w:sz w:val="28"/>
          <w:szCs w:val="28"/>
        </w:rPr>
        <w:t>Классификация  взрывоопасных  и  пожароопасных    зон по Правилам устройства электроустановок.</w:t>
      </w:r>
    </w:p>
    <w:p w:rsidR="00E44DF4" w:rsidRPr="00E44DF4" w:rsidRDefault="00E44DF4" w:rsidP="00E44DF4">
      <w:pPr>
        <w:ind w:firstLine="540"/>
        <w:jc w:val="both"/>
        <w:rPr>
          <w:sz w:val="28"/>
          <w:szCs w:val="28"/>
        </w:rPr>
      </w:pPr>
      <w:r w:rsidRPr="00E44DF4">
        <w:rPr>
          <w:sz w:val="28"/>
          <w:szCs w:val="28"/>
        </w:rPr>
        <w:t xml:space="preserve">   Пожарная опасность прямого удара молнии и вторичных  ее   проявлений.</w:t>
      </w:r>
    </w:p>
    <w:p w:rsidR="00E44DF4" w:rsidRPr="00E44DF4" w:rsidRDefault="00E44DF4" w:rsidP="00E44DF4">
      <w:pPr>
        <w:ind w:firstLine="540"/>
        <w:jc w:val="both"/>
        <w:rPr>
          <w:sz w:val="28"/>
          <w:szCs w:val="28"/>
        </w:rPr>
      </w:pPr>
      <w:r w:rsidRPr="00E44DF4">
        <w:rPr>
          <w:sz w:val="28"/>
          <w:szCs w:val="28"/>
        </w:rPr>
        <w:lastRenderedPageBreak/>
        <w:t xml:space="preserve">   Категории  молниезащиты  зданий  и  сооружений.  Основные    положения по устройству  молниезащиты.  </w:t>
      </w:r>
    </w:p>
    <w:p w:rsidR="00E44DF4" w:rsidRPr="00E44DF4" w:rsidRDefault="00E44DF4" w:rsidP="00E44DF4">
      <w:pPr>
        <w:ind w:firstLine="540"/>
        <w:jc w:val="both"/>
        <w:rPr>
          <w:sz w:val="28"/>
          <w:szCs w:val="28"/>
        </w:rPr>
      </w:pPr>
      <w:r w:rsidRPr="00E44DF4">
        <w:rPr>
          <w:sz w:val="28"/>
          <w:szCs w:val="28"/>
        </w:rPr>
        <w:t>Статическое  электричество  и  его    пожарная опасность. Меры профилактики.</w:t>
      </w:r>
    </w:p>
    <w:p w:rsidR="00E44DF4" w:rsidRPr="00E44DF4" w:rsidRDefault="00E44DF4" w:rsidP="00E44DF4">
      <w:pPr>
        <w:ind w:firstLine="540"/>
        <w:jc w:val="both"/>
        <w:rPr>
          <w:sz w:val="28"/>
          <w:szCs w:val="28"/>
        </w:rPr>
      </w:pPr>
      <w:r w:rsidRPr="00E44DF4">
        <w:rPr>
          <w:sz w:val="28"/>
          <w:szCs w:val="28"/>
        </w:rPr>
        <w:t xml:space="preserve">     Пожарная опасность  технологических  процессов  на   эксплуатируемых работниками рабочих местах.</w:t>
      </w:r>
    </w:p>
    <w:p w:rsidR="00E44DF4" w:rsidRPr="00E44DF4" w:rsidRDefault="00E44DF4" w:rsidP="00E44DF4">
      <w:pPr>
        <w:ind w:firstLine="540"/>
        <w:jc w:val="both"/>
        <w:rPr>
          <w:sz w:val="32"/>
          <w:szCs w:val="32"/>
        </w:rPr>
      </w:pPr>
    </w:p>
    <w:p w:rsidR="00E44DF4" w:rsidRPr="00E44DF4" w:rsidRDefault="00E44DF4" w:rsidP="00E44DF4">
      <w:pPr>
        <w:pStyle w:val="ConsPlusNormal"/>
        <w:widowControl/>
        <w:ind w:firstLine="540"/>
        <w:jc w:val="both"/>
        <w:rPr>
          <w:rFonts w:ascii="Times New Roman" w:hAnsi="Times New Roman" w:cs="Times New Roman"/>
          <w:b/>
          <w:sz w:val="28"/>
          <w:szCs w:val="28"/>
        </w:rPr>
      </w:pPr>
      <w:r w:rsidRPr="00E44DF4">
        <w:rPr>
          <w:rFonts w:ascii="Times New Roman" w:hAnsi="Times New Roman" w:cs="Times New Roman"/>
          <w:b/>
          <w:sz w:val="28"/>
          <w:szCs w:val="28"/>
        </w:rPr>
        <w:t>Тема 5 (3 минуты): Ответственность за соблюдение требований пожарной безопасности.</w:t>
      </w:r>
    </w:p>
    <w:p w:rsidR="00E44DF4" w:rsidRPr="00E44DF4" w:rsidRDefault="00E44DF4" w:rsidP="00E44DF4">
      <w:pPr>
        <w:jc w:val="both"/>
        <w:rPr>
          <w:sz w:val="28"/>
          <w:szCs w:val="28"/>
        </w:rPr>
      </w:pPr>
      <w:r w:rsidRPr="00E44DF4">
        <w:rPr>
          <w:sz w:val="28"/>
          <w:szCs w:val="28"/>
        </w:rPr>
        <w:t xml:space="preserve">     Ответственность за обеспечение пожарной безопасности.</w:t>
      </w:r>
    </w:p>
    <w:p w:rsidR="00E44DF4" w:rsidRPr="00E44DF4" w:rsidRDefault="00E44DF4" w:rsidP="00E44DF4">
      <w:pPr>
        <w:ind w:firstLine="720"/>
        <w:jc w:val="both"/>
        <w:rPr>
          <w:spacing w:val="-7"/>
          <w:sz w:val="28"/>
          <w:szCs w:val="28"/>
        </w:rPr>
      </w:pPr>
    </w:p>
    <w:p w:rsidR="00E44DF4" w:rsidRPr="00E44DF4" w:rsidRDefault="00E44DF4" w:rsidP="00E44DF4">
      <w:pPr>
        <w:ind w:firstLine="720"/>
        <w:jc w:val="both"/>
        <w:rPr>
          <w:spacing w:val="-10"/>
          <w:sz w:val="28"/>
          <w:szCs w:val="28"/>
        </w:rPr>
      </w:pPr>
      <w:r w:rsidRPr="00E44DF4">
        <w:rPr>
          <w:spacing w:val="-7"/>
          <w:sz w:val="28"/>
          <w:szCs w:val="28"/>
        </w:rPr>
        <w:t xml:space="preserve">Ответственность работника за </w:t>
      </w:r>
      <w:r w:rsidRPr="00E44DF4">
        <w:rPr>
          <w:spacing w:val="-5"/>
          <w:sz w:val="28"/>
          <w:szCs w:val="28"/>
        </w:rPr>
        <w:t xml:space="preserve">нарушение   требований пожарной безопасности в соответствии с Федеральным  законом  от  21  декабря  1994г  N  69-ФЗ  "О пожарной </w:t>
      </w:r>
      <w:r w:rsidRPr="00E44DF4">
        <w:rPr>
          <w:spacing w:val="-10"/>
          <w:sz w:val="28"/>
          <w:szCs w:val="28"/>
        </w:rPr>
        <w:t xml:space="preserve">безопасности" (выдержки из закона). </w:t>
      </w:r>
    </w:p>
    <w:p w:rsidR="00E44DF4" w:rsidRPr="00E44DF4" w:rsidRDefault="00E44DF4" w:rsidP="00E44DF4">
      <w:pPr>
        <w:ind w:firstLine="720"/>
        <w:jc w:val="both"/>
        <w:rPr>
          <w:spacing w:val="-10"/>
          <w:sz w:val="28"/>
          <w:szCs w:val="28"/>
        </w:rPr>
      </w:pPr>
      <w:r w:rsidRPr="00E44DF4">
        <w:rPr>
          <w:sz w:val="28"/>
          <w:szCs w:val="28"/>
        </w:rPr>
        <w:t>Правила пожарной безопасности в Российской Федерации   ППБ</w:t>
      </w:r>
      <w:r w:rsidRPr="00E44DF4">
        <w:rPr>
          <w:spacing w:val="-10"/>
          <w:sz w:val="28"/>
          <w:szCs w:val="28"/>
        </w:rPr>
        <w:t xml:space="preserve"> </w:t>
      </w:r>
      <w:r w:rsidRPr="00E44DF4">
        <w:rPr>
          <w:sz w:val="28"/>
          <w:szCs w:val="28"/>
        </w:rPr>
        <w:t xml:space="preserve">01-03.  Инструкции  по  пожарной  безопасности.   </w:t>
      </w:r>
    </w:p>
    <w:p w:rsidR="00E44DF4" w:rsidRPr="00E44DF4" w:rsidRDefault="00E44DF4" w:rsidP="00E44DF4">
      <w:pPr>
        <w:ind w:firstLine="720"/>
        <w:jc w:val="both"/>
        <w:rPr>
          <w:spacing w:val="-5"/>
          <w:sz w:val="28"/>
          <w:szCs w:val="28"/>
        </w:rPr>
      </w:pPr>
      <w:r w:rsidRPr="00E44DF4">
        <w:rPr>
          <w:spacing w:val="-7"/>
          <w:sz w:val="28"/>
          <w:szCs w:val="28"/>
        </w:rPr>
        <w:t xml:space="preserve">Права  и  обязанности  граждан  в  области  пожарной  </w:t>
      </w:r>
      <w:r w:rsidRPr="00E44DF4">
        <w:rPr>
          <w:spacing w:val="-8"/>
          <w:sz w:val="28"/>
          <w:szCs w:val="28"/>
        </w:rPr>
        <w:t>безопасности.</w:t>
      </w:r>
    </w:p>
    <w:p w:rsidR="00E44DF4" w:rsidRPr="00E44DF4" w:rsidRDefault="00E44DF4" w:rsidP="00E44DF4">
      <w:pPr>
        <w:pStyle w:val="ConsPlusNormal"/>
        <w:widowControl/>
        <w:ind w:firstLine="540"/>
        <w:jc w:val="both"/>
        <w:rPr>
          <w:rFonts w:ascii="Times New Roman" w:hAnsi="Times New Roman" w:cs="Times New Roman"/>
          <w:sz w:val="32"/>
          <w:szCs w:val="32"/>
        </w:rPr>
      </w:pPr>
    </w:p>
    <w:p w:rsidR="00E44DF4" w:rsidRPr="00E44DF4" w:rsidRDefault="00E44DF4" w:rsidP="00E44DF4">
      <w:pPr>
        <w:pStyle w:val="ConsPlusNormal"/>
        <w:widowControl/>
        <w:ind w:firstLine="540"/>
        <w:jc w:val="both"/>
        <w:rPr>
          <w:rFonts w:ascii="Times New Roman" w:hAnsi="Times New Roman" w:cs="Times New Roman"/>
          <w:b/>
          <w:sz w:val="28"/>
          <w:szCs w:val="28"/>
        </w:rPr>
      </w:pPr>
      <w:r w:rsidRPr="00E44DF4">
        <w:rPr>
          <w:rFonts w:ascii="Times New Roman" w:hAnsi="Times New Roman" w:cs="Times New Roman"/>
          <w:b/>
          <w:sz w:val="28"/>
          <w:szCs w:val="28"/>
        </w:rPr>
        <w:t>Тема 6 (5 минуты): Виды огнетушителей и их применение в зависимости от класса пожара (вида горючего вещества, особенностей оборудования).</w:t>
      </w:r>
    </w:p>
    <w:p w:rsidR="00E44DF4" w:rsidRPr="00E44DF4" w:rsidRDefault="00E44DF4" w:rsidP="00E44DF4">
      <w:pPr>
        <w:ind w:firstLine="540"/>
        <w:jc w:val="both"/>
        <w:rPr>
          <w:sz w:val="28"/>
          <w:szCs w:val="28"/>
        </w:rPr>
      </w:pPr>
      <w:r w:rsidRPr="00E44DF4">
        <w:rPr>
          <w:sz w:val="28"/>
          <w:szCs w:val="28"/>
        </w:rPr>
        <w:t xml:space="preserve">   Классификация огнетушителей: порошковые (ОП), газовые (углекислотные (ОУ) и </w:t>
      </w:r>
      <w:proofErr w:type="spellStart"/>
      <w:r w:rsidRPr="00E44DF4">
        <w:rPr>
          <w:sz w:val="28"/>
          <w:szCs w:val="28"/>
        </w:rPr>
        <w:t>хладоновые</w:t>
      </w:r>
      <w:proofErr w:type="spellEnd"/>
      <w:r w:rsidRPr="00E44DF4">
        <w:rPr>
          <w:sz w:val="28"/>
          <w:szCs w:val="28"/>
        </w:rPr>
        <w:t xml:space="preserve"> (ОХ)</w:t>
      </w:r>
      <w:proofErr w:type="gramStart"/>
      <w:r w:rsidRPr="00E44DF4">
        <w:rPr>
          <w:sz w:val="28"/>
          <w:szCs w:val="28"/>
        </w:rPr>
        <w:t>),  воздушно</w:t>
      </w:r>
      <w:proofErr w:type="gramEnd"/>
      <w:r w:rsidRPr="00E44DF4">
        <w:rPr>
          <w:sz w:val="28"/>
          <w:szCs w:val="28"/>
        </w:rPr>
        <w:t>-пенные (ОВП), водные (ОВ). Их назначение.</w:t>
      </w:r>
    </w:p>
    <w:p w:rsidR="00E44DF4" w:rsidRPr="00E44DF4" w:rsidRDefault="00E44DF4" w:rsidP="00E44DF4">
      <w:pPr>
        <w:ind w:firstLine="540"/>
        <w:jc w:val="both"/>
        <w:rPr>
          <w:sz w:val="28"/>
          <w:szCs w:val="28"/>
        </w:rPr>
      </w:pPr>
      <w:r w:rsidRPr="00E44DF4">
        <w:rPr>
          <w:sz w:val="28"/>
          <w:szCs w:val="28"/>
        </w:rPr>
        <w:t xml:space="preserve">   Типы огнетушителей. Их принцип работы.</w:t>
      </w:r>
    </w:p>
    <w:p w:rsidR="00E44DF4" w:rsidRPr="00E44DF4" w:rsidRDefault="00E44DF4" w:rsidP="00E44DF4">
      <w:pPr>
        <w:ind w:firstLine="540"/>
        <w:jc w:val="both"/>
        <w:rPr>
          <w:sz w:val="28"/>
          <w:szCs w:val="28"/>
        </w:rPr>
      </w:pPr>
      <w:r w:rsidRPr="00E44DF4">
        <w:rPr>
          <w:sz w:val="28"/>
          <w:szCs w:val="28"/>
        </w:rPr>
        <w:t xml:space="preserve">   Технические характеристики огнетушителей: емкость баллона, продолжительность выхода струи (сек.), длина порошковой струи (м.) и др.</w:t>
      </w:r>
    </w:p>
    <w:p w:rsidR="00E44DF4" w:rsidRPr="00E44DF4" w:rsidRDefault="00E44DF4" w:rsidP="00E44DF4">
      <w:pPr>
        <w:ind w:firstLine="720"/>
        <w:jc w:val="both"/>
        <w:rPr>
          <w:sz w:val="28"/>
          <w:szCs w:val="28"/>
        </w:rPr>
      </w:pPr>
      <w:r w:rsidRPr="00E44DF4">
        <w:rPr>
          <w:b/>
          <w:sz w:val="28"/>
          <w:szCs w:val="28"/>
        </w:rPr>
        <w:t>Практическое занятие</w:t>
      </w:r>
      <w:r w:rsidRPr="00E44DF4">
        <w:rPr>
          <w:sz w:val="28"/>
          <w:szCs w:val="28"/>
        </w:rPr>
        <w:t>: порядок приведения в действие огнетушителей; правила тушения возникших загораний с помощью огнетушителей.</w:t>
      </w:r>
    </w:p>
    <w:p w:rsidR="00E44DF4" w:rsidRPr="00E44DF4" w:rsidRDefault="00E44DF4" w:rsidP="00E44DF4">
      <w:pPr>
        <w:pStyle w:val="ConsPlusNormal"/>
        <w:widowControl/>
        <w:ind w:firstLine="540"/>
        <w:jc w:val="both"/>
        <w:rPr>
          <w:rFonts w:ascii="Times New Roman" w:hAnsi="Times New Roman" w:cs="Times New Roman"/>
          <w:sz w:val="28"/>
          <w:szCs w:val="28"/>
        </w:rPr>
      </w:pPr>
    </w:p>
    <w:p w:rsidR="00E44DF4" w:rsidRPr="00E44DF4" w:rsidRDefault="00E44DF4" w:rsidP="00E44DF4">
      <w:pPr>
        <w:pStyle w:val="ConsPlusNormal"/>
        <w:widowControl/>
        <w:ind w:firstLine="540"/>
        <w:jc w:val="both"/>
        <w:rPr>
          <w:rFonts w:ascii="Times New Roman" w:hAnsi="Times New Roman" w:cs="Times New Roman"/>
          <w:b/>
          <w:sz w:val="32"/>
          <w:szCs w:val="32"/>
        </w:rPr>
      </w:pPr>
      <w:r w:rsidRPr="00E44DF4">
        <w:rPr>
          <w:rFonts w:ascii="Times New Roman" w:hAnsi="Times New Roman" w:cs="Times New Roman"/>
          <w:b/>
          <w:sz w:val="28"/>
          <w:szCs w:val="28"/>
        </w:rPr>
        <w:t>Тема 7 (3 минут): Требования при тушении электроустановок и производственного оборудования</w:t>
      </w:r>
      <w:r w:rsidRPr="00E44DF4">
        <w:rPr>
          <w:rFonts w:ascii="Times New Roman" w:hAnsi="Times New Roman" w:cs="Times New Roman"/>
          <w:b/>
          <w:sz w:val="32"/>
          <w:szCs w:val="32"/>
        </w:rPr>
        <w:t>.</w:t>
      </w:r>
    </w:p>
    <w:p w:rsidR="00E44DF4" w:rsidRPr="00E44DF4" w:rsidRDefault="00E44DF4" w:rsidP="00E44DF4">
      <w:pPr>
        <w:pStyle w:val="ConsPlusNormal"/>
        <w:widowControl/>
        <w:ind w:firstLine="540"/>
        <w:jc w:val="both"/>
        <w:rPr>
          <w:rFonts w:ascii="Times New Roman" w:hAnsi="Times New Roman" w:cs="Times New Roman"/>
          <w:b/>
          <w:i/>
          <w:sz w:val="32"/>
          <w:szCs w:val="32"/>
          <w:u w:val="single"/>
        </w:rPr>
      </w:pPr>
    </w:p>
    <w:p w:rsidR="00E44DF4" w:rsidRPr="00E44DF4" w:rsidRDefault="00E44DF4" w:rsidP="00E44DF4">
      <w:pPr>
        <w:shd w:val="clear" w:color="auto" w:fill="FFFFFF"/>
        <w:tabs>
          <w:tab w:val="left" w:pos="0"/>
          <w:tab w:val="left" w:pos="540"/>
        </w:tabs>
        <w:ind w:firstLine="540"/>
        <w:jc w:val="both"/>
        <w:rPr>
          <w:sz w:val="28"/>
          <w:szCs w:val="28"/>
        </w:rPr>
      </w:pPr>
      <w:r w:rsidRPr="00E44DF4">
        <w:rPr>
          <w:sz w:val="28"/>
          <w:szCs w:val="28"/>
        </w:rPr>
        <w:t xml:space="preserve">Меры   пожарной безопасности при: эксплуатации электрических сетей, электрооборудования и электронагревательных   приборов.   </w:t>
      </w:r>
    </w:p>
    <w:p w:rsidR="00E44DF4" w:rsidRPr="00E44DF4" w:rsidRDefault="00E44DF4" w:rsidP="00E44DF4">
      <w:pPr>
        <w:shd w:val="clear" w:color="auto" w:fill="FFFFFF"/>
        <w:tabs>
          <w:tab w:val="left" w:pos="0"/>
          <w:tab w:val="left" w:pos="540"/>
        </w:tabs>
        <w:ind w:firstLine="540"/>
        <w:jc w:val="both"/>
        <w:rPr>
          <w:spacing w:val="-10"/>
          <w:sz w:val="28"/>
          <w:szCs w:val="28"/>
        </w:rPr>
      </w:pPr>
      <w:r w:rsidRPr="00E44DF4">
        <w:rPr>
          <w:spacing w:val="-1"/>
          <w:sz w:val="28"/>
          <w:szCs w:val="28"/>
        </w:rPr>
        <w:t>Причины возникновения пожаров от электрического тока.</w:t>
      </w:r>
      <w:r w:rsidRPr="00E44DF4">
        <w:rPr>
          <w:spacing w:val="-10"/>
          <w:sz w:val="28"/>
          <w:szCs w:val="28"/>
        </w:rPr>
        <w:t xml:space="preserve"> </w:t>
      </w:r>
      <w:r w:rsidRPr="00E44DF4">
        <w:rPr>
          <w:spacing w:val="-1"/>
          <w:sz w:val="28"/>
          <w:szCs w:val="28"/>
        </w:rPr>
        <w:t>Меры по предупреждению пожаров от электрической энергии.</w:t>
      </w:r>
    </w:p>
    <w:p w:rsidR="00E44DF4" w:rsidRPr="00E44DF4" w:rsidRDefault="00E44DF4" w:rsidP="00E44DF4">
      <w:pPr>
        <w:tabs>
          <w:tab w:val="left" w:pos="540"/>
        </w:tabs>
        <w:ind w:firstLine="540"/>
        <w:jc w:val="both"/>
        <w:rPr>
          <w:sz w:val="28"/>
          <w:szCs w:val="28"/>
        </w:rPr>
      </w:pPr>
      <w:r w:rsidRPr="00E44DF4">
        <w:rPr>
          <w:sz w:val="28"/>
          <w:szCs w:val="28"/>
        </w:rPr>
        <w:t xml:space="preserve">    Короткое   замыкание,     перегрузка, переходное сопротивление, искрение, их сущность, причины возникновения и способы предотвращения.</w:t>
      </w:r>
    </w:p>
    <w:p w:rsidR="00E44DF4" w:rsidRPr="00E44DF4" w:rsidRDefault="00E44DF4" w:rsidP="00E44DF4">
      <w:pPr>
        <w:tabs>
          <w:tab w:val="left" w:pos="540"/>
        </w:tabs>
        <w:ind w:firstLine="540"/>
        <w:jc w:val="both"/>
        <w:rPr>
          <w:sz w:val="28"/>
          <w:szCs w:val="28"/>
        </w:rPr>
      </w:pPr>
      <w:r w:rsidRPr="00E44DF4">
        <w:rPr>
          <w:sz w:val="28"/>
          <w:szCs w:val="28"/>
        </w:rPr>
        <w:t>Обеспечение электробезопасности. Порядок отключения электроустановок и их тушение.</w:t>
      </w:r>
    </w:p>
    <w:p w:rsidR="00E44DF4" w:rsidRPr="00E44DF4" w:rsidRDefault="00E44DF4" w:rsidP="00E44DF4">
      <w:pPr>
        <w:ind w:firstLine="540"/>
        <w:jc w:val="both"/>
        <w:rPr>
          <w:sz w:val="32"/>
          <w:szCs w:val="32"/>
        </w:rPr>
      </w:pPr>
    </w:p>
    <w:p w:rsidR="00E44DF4" w:rsidRPr="00E44DF4" w:rsidRDefault="00E44DF4" w:rsidP="00E44DF4">
      <w:pPr>
        <w:pStyle w:val="ConsPlusNormal"/>
        <w:widowControl/>
        <w:ind w:firstLine="540"/>
        <w:jc w:val="both"/>
        <w:rPr>
          <w:rFonts w:ascii="Times New Roman" w:hAnsi="Times New Roman" w:cs="Times New Roman"/>
          <w:b/>
          <w:sz w:val="28"/>
          <w:szCs w:val="28"/>
        </w:rPr>
      </w:pPr>
      <w:r w:rsidRPr="00E44DF4">
        <w:rPr>
          <w:rFonts w:ascii="Times New Roman" w:hAnsi="Times New Roman" w:cs="Times New Roman"/>
          <w:b/>
          <w:sz w:val="28"/>
          <w:szCs w:val="28"/>
        </w:rPr>
        <w:lastRenderedPageBreak/>
        <w:t>Тема 8 (5 минуты): Поведение и действия инструктируемого при загорании и в условиях пожара, а также при сильном задымлении на путях эвакуации.</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Порядок действия работника при возгорании.</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Порядок действия работника в условиях пожара.</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Порядок действия работника при сильном задымлении на путях эвакуации</w:t>
      </w:r>
    </w:p>
    <w:p w:rsidR="00E44DF4" w:rsidRPr="00E44DF4" w:rsidRDefault="00E44DF4" w:rsidP="00E44DF4">
      <w:pPr>
        <w:pStyle w:val="ConsPlusNormal"/>
        <w:widowControl/>
        <w:ind w:firstLine="540"/>
        <w:jc w:val="both"/>
        <w:rPr>
          <w:rFonts w:ascii="Times New Roman" w:hAnsi="Times New Roman" w:cs="Times New Roman"/>
          <w:b/>
          <w:i/>
          <w:sz w:val="28"/>
          <w:szCs w:val="28"/>
          <w:u w:val="single"/>
        </w:rPr>
      </w:pP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b/>
          <w:sz w:val="28"/>
          <w:szCs w:val="28"/>
        </w:rPr>
        <w:t>Тема 9 (3 минуты): Способы сообщения о пожаре</w:t>
      </w:r>
      <w:r w:rsidRPr="00E44DF4">
        <w:rPr>
          <w:rFonts w:ascii="Times New Roman" w:hAnsi="Times New Roman" w:cs="Times New Roman"/>
          <w:sz w:val="28"/>
          <w:szCs w:val="28"/>
        </w:rPr>
        <w:t>.</w:t>
      </w:r>
    </w:p>
    <w:p w:rsidR="00E44DF4" w:rsidRPr="00E44DF4" w:rsidRDefault="00E44DF4" w:rsidP="00E44DF4">
      <w:pPr>
        <w:jc w:val="both"/>
        <w:rPr>
          <w:sz w:val="28"/>
          <w:szCs w:val="28"/>
        </w:rPr>
      </w:pPr>
      <w:r w:rsidRPr="00E44DF4">
        <w:rPr>
          <w:sz w:val="28"/>
          <w:szCs w:val="28"/>
        </w:rPr>
        <w:t xml:space="preserve">   Знакомство с порядком сообщения о пожаре: места расположения телефонов; номер телефона пожарной части; точный адрес учреждения; порядок указания места возникновения пожара; номер телефона учреждения.</w:t>
      </w:r>
    </w:p>
    <w:p w:rsidR="00E44DF4" w:rsidRPr="00E44DF4" w:rsidRDefault="00E44DF4" w:rsidP="00E44DF4">
      <w:pPr>
        <w:jc w:val="both"/>
        <w:rPr>
          <w:sz w:val="28"/>
          <w:szCs w:val="28"/>
        </w:rPr>
      </w:pPr>
      <w:r w:rsidRPr="00E44DF4">
        <w:rPr>
          <w:sz w:val="28"/>
          <w:szCs w:val="28"/>
        </w:rPr>
        <w:t xml:space="preserve">   </w:t>
      </w:r>
      <w:r w:rsidRPr="00E44DF4">
        <w:rPr>
          <w:sz w:val="28"/>
          <w:szCs w:val="28"/>
        </w:rPr>
        <w:tab/>
        <w:t>Оповещение и эвакуация людей.</w:t>
      </w:r>
    </w:p>
    <w:p w:rsidR="00E44DF4" w:rsidRPr="00E44DF4" w:rsidRDefault="00E44DF4" w:rsidP="00E44DF4">
      <w:pPr>
        <w:pStyle w:val="ConsPlusNormal"/>
        <w:widowControl/>
        <w:ind w:firstLine="540"/>
        <w:jc w:val="both"/>
        <w:rPr>
          <w:rFonts w:ascii="Times New Roman" w:hAnsi="Times New Roman" w:cs="Times New Roman"/>
          <w:sz w:val="28"/>
          <w:szCs w:val="28"/>
        </w:rPr>
      </w:pPr>
    </w:p>
    <w:p w:rsidR="00E44DF4" w:rsidRPr="00E44DF4" w:rsidRDefault="00E44DF4" w:rsidP="00E44DF4">
      <w:pPr>
        <w:pStyle w:val="ConsPlusNormal"/>
        <w:widowControl/>
        <w:ind w:firstLine="540"/>
        <w:jc w:val="both"/>
        <w:rPr>
          <w:rFonts w:ascii="Times New Roman" w:hAnsi="Times New Roman" w:cs="Times New Roman"/>
          <w:b/>
          <w:sz w:val="28"/>
          <w:szCs w:val="28"/>
        </w:rPr>
      </w:pPr>
      <w:r w:rsidRPr="00E44DF4">
        <w:rPr>
          <w:rFonts w:ascii="Times New Roman" w:hAnsi="Times New Roman" w:cs="Times New Roman"/>
          <w:b/>
          <w:sz w:val="28"/>
          <w:szCs w:val="28"/>
        </w:rPr>
        <w:t>Тема 10 (3 минуты): Меры личной безопасности при возникновении пожара.</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Понятие личности безопасности.</w:t>
      </w: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Обеспечение личной безопасности при пожаре.</w:t>
      </w:r>
    </w:p>
    <w:p w:rsidR="00E44DF4" w:rsidRPr="00E44DF4" w:rsidRDefault="00E44DF4" w:rsidP="00E44DF4">
      <w:pPr>
        <w:pStyle w:val="ConsPlusNormal"/>
        <w:widowControl/>
        <w:ind w:firstLine="540"/>
        <w:jc w:val="both"/>
        <w:rPr>
          <w:rFonts w:ascii="Times New Roman" w:hAnsi="Times New Roman" w:cs="Times New Roman"/>
          <w:b/>
          <w:i/>
          <w:sz w:val="28"/>
          <w:szCs w:val="28"/>
          <w:u w:val="single"/>
        </w:rPr>
      </w:pP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b/>
          <w:sz w:val="28"/>
          <w:szCs w:val="28"/>
        </w:rPr>
        <w:t>Тема 11 (4 минуты): Способы оказания доврачебной помощи пострадавшим</w:t>
      </w:r>
      <w:r w:rsidRPr="00E44DF4">
        <w:rPr>
          <w:rFonts w:ascii="Times New Roman" w:hAnsi="Times New Roman" w:cs="Times New Roman"/>
          <w:sz w:val="28"/>
          <w:szCs w:val="28"/>
        </w:rPr>
        <w:t>.</w:t>
      </w:r>
    </w:p>
    <w:p w:rsidR="00E44DF4" w:rsidRPr="00E44DF4" w:rsidRDefault="00E44DF4" w:rsidP="00E44DF4">
      <w:pPr>
        <w:rPr>
          <w:sz w:val="28"/>
          <w:szCs w:val="28"/>
        </w:rPr>
      </w:pPr>
      <w:r w:rsidRPr="00E44DF4">
        <w:rPr>
          <w:sz w:val="28"/>
          <w:szCs w:val="28"/>
        </w:rPr>
        <w:t xml:space="preserve">   </w:t>
      </w:r>
      <w:r w:rsidRPr="00E44DF4">
        <w:rPr>
          <w:sz w:val="28"/>
          <w:szCs w:val="28"/>
        </w:rPr>
        <w:tab/>
        <w:t>Виды ожогов, их классификация, оказание первой помощи при ожогах.</w:t>
      </w:r>
    </w:p>
    <w:p w:rsidR="00E44DF4" w:rsidRPr="00E44DF4" w:rsidRDefault="00E44DF4" w:rsidP="00E44DF4">
      <w:pPr>
        <w:rPr>
          <w:sz w:val="28"/>
          <w:szCs w:val="28"/>
        </w:rPr>
      </w:pPr>
      <w:r w:rsidRPr="00E44DF4">
        <w:rPr>
          <w:sz w:val="28"/>
          <w:szCs w:val="28"/>
        </w:rPr>
        <w:t xml:space="preserve">   </w:t>
      </w:r>
      <w:r w:rsidRPr="00E44DF4">
        <w:rPr>
          <w:sz w:val="28"/>
          <w:szCs w:val="28"/>
        </w:rPr>
        <w:tab/>
        <w:t>Первая помощь при отравлении дымом и продуктами горения</w:t>
      </w:r>
    </w:p>
    <w:p w:rsidR="00E44DF4" w:rsidRPr="00E44DF4" w:rsidRDefault="00E44DF4" w:rsidP="00E44DF4">
      <w:pPr>
        <w:rPr>
          <w:sz w:val="28"/>
          <w:szCs w:val="28"/>
        </w:rPr>
      </w:pPr>
      <w:r w:rsidRPr="00E44DF4">
        <w:rPr>
          <w:sz w:val="28"/>
          <w:szCs w:val="28"/>
        </w:rPr>
        <w:t xml:space="preserve">    </w:t>
      </w:r>
      <w:r w:rsidRPr="00E44DF4">
        <w:rPr>
          <w:sz w:val="28"/>
          <w:szCs w:val="28"/>
        </w:rPr>
        <w:tab/>
        <w:t>Правила оказания первой медицинской помощи при кровотечениях и ожогах:</w:t>
      </w:r>
    </w:p>
    <w:p w:rsidR="00E44DF4" w:rsidRPr="00E44DF4" w:rsidRDefault="00E44DF4" w:rsidP="00E44DF4">
      <w:pPr>
        <w:tabs>
          <w:tab w:val="left" w:pos="540"/>
        </w:tabs>
        <w:rPr>
          <w:sz w:val="28"/>
          <w:szCs w:val="28"/>
        </w:rPr>
      </w:pPr>
      <w:r w:rsidRPr="00E44DF4">
        <w:rPr>
          <w:sz w:val="28"/>
          <w:szCs w:val="28"/>
        </w:rPr>
        <w:t>-  способы временной остановки кровотечений;</w:t>
      </w:r>
    </w:p>
    <w:p w:rsidR="00E44DF4" w:rsidRPr="00E44DF4" w:rsidRDefault="00E44DF4" w:rsidP="00E44DF4">
      <w:pPr>
        <w:rPr>
          <w:sz w:val="28"/>
          <w:szCs w:val="28"/>
        </w:rPr>
      </w:pPr>
      <w:r w:rsidRPr="00E44DF4">
        <w:rPr>
          <w:sz w:val="28"/>
          <w:szCs w:val="28"/>
        </w:rPr>
        <w:t>- точки пальцевого прижатия артерий;</w:t>
      </w:r>
    </w:p>
    <w:p w:rsidR="00E44DF4" w:rsidRPr="00E44DF4" w:rsidRDefault="00E44DF4" w:rsidP="00E44DF4">
      <w:pPr>
        <w:rPr>
          <w:sz w:val="28"/>
          <w:szCs w:val="28"/>
        </w:rPr>
      </w:pPr>
      <w:r w:rsidRPr="00E44DF4">
        <w:rPr>
          <w:sz w:val="28"/>
          <w:szCs w:val="28"/>
        </w:rPr>
        <w:t>-  правила наложения кровоостанавливающего жгута и закрутки из подручных средств;</w:t>
      </w:r>
    </w:p>
    <w:p w:rsidR="00E44DF4" w:rsidRPr="00E44DF4" w:rsidRDefault="00E44DF4" w:rsidP="00E44DF4">
      <w:pPr>
        <w:rPr>
          <w:sz w:val="28"/>
          <w:szCs w:val="28"/>
        </w:rPr>
      </w:pPr>
      <w:r w:rsidRPr="00E44DF4">
        <w:rPr>
          <w:sz w:val="28"/>
          <w:szCs w:val="28"/>
        </w:rPr>
        <w:t>-  правила оказания первой помощи при ожогах;</w:t>
      </w:r>
    </w:p>
    <w:p w:rsidR="00E44DF4" w:rsidRPr="00E44DF4" w:rsidRDefault="00E44DF4" w:rsidP="00E44DF4">
      <w:pPr>
        <w:rPr>
          <w:sz w:val="28"/>
          <w:szCs w:val="28"/>
        </w:rPr>
      </w:pPr>
      <w:r w:rsidRPr="00E44DF4">
        <w:rPr>
          <w:sz w:val="28"/>
          <w:szCs w:val="28"/>
        </w:rPr>
        <w:t xml:space="preserve">-  правила пользования перевязочным пакетом. </w:t>
      </w:r>
    </w:p>
    <w:p w:rsidR="00E44DF4" w:rsidRPr="00E44DF4" w:rsidRDefault="00E44DF4" w:rsidP="00E44DF4">
      <w:pPr>
        <w:rPr>
          <w:sz w:val="28"/>
          <w:szCs w:val="28"/>
        </w:rPr>
      </w:pPr>
      <w:r w:rsidRPr="00E44DF4">
        <w:rPr>
          <w:sz w:val="28"/>
          <w:szCs w:val="28"/>
        </w:rPr>
        <w:t xml:space="preserve">   </w:t>
      </w:r>
      <w:r w:rsidRPr="00E44DF4">
        <w:rPr>
          <w:sz w:val="28"/>
          <w:szCs w:val="28"/>
        </w:rPr>
        <w:tab/>
        <w:t>Оказание помощи и взаимопомощи при травмах на рабочем месте, несчастных случаях:</w:t>
      </w:r>
    </w:p>
    <w:p w:rsidR="00E44DF4" w:rsidRPr="00E44DF4" w:rsidRDefault="00E44DF4" w:rsidP="00E44DF4">
      <w:pPr>
        <w:rPr>
          <w:sz w:val="28"/>
          <w:szCs w:val="28"/>
        </w:rPr>
      </w:pPr>
      <w:r w:rsidRPr="00E44DF4">
        <w:rPr>
          <w:sz w:val="28"/>
          <w:szCs w:val="28"/>
        </w:rPr>
        <w:t>-  оказание помощи при травмах в быту;</w:t>
      </w:r>
    </w:p>
    <w:p w:rsidR="00E44DF4" w:rsidRPr="00E44DF4" w:rsidRDefault="00E44DF4" w:rsidP="00E44DF4">
      <w:pPr>
        <w:rPr>
          <w:sz w:val="28"/>
          <w:szCs w:val="28"/>
        </w:rPr>
      </w:pPr>
      <w:r w:rsidRPr="00E44DF4">
        <w:rPr>
          <w:sz w:val="28"/>
          <w:szCs w:val="28"/>
        </w:rPr>
        <w:t>-  основные способы искусственного дыхания;</w:t>
      </w:r>
    </w:p>
    <w:p w:rsidR="00E44DF4" w:rsidRPr="00E44DF4" w:rsidRDefault="00E44DF4" w:rsidP="00E44DF4">
      <w:pPr>
        <w:rPr>
          <w:sz w:val="28"/>
          <w:szCs w:val="28"/>
        </w:rPr>
      </w:pPr>
      <w:r w:rsidRPr="00E44DF4">
        <w:rPr>
          <w:sz w:val="28"/>
          <w:szCs w:val="28"/>
        </w:rPr>
        <w:t>-  оказание помощи при поражениях электрическим током и молниях.</w:t>
      </w:r>
    </w:p>
    <w:p w:rsidR="00E44DF4" w:rsidRPr="00E44DF4" w:rsidRDefault="00E44DF4" w:rsidP="00E44DF4">
      <w:pPr>
        <w:ind w:firstLine="540"/>
        <w:jc w:val="both"/>
        <w:rPr>
          <w:sz w:val="28"/>
          <w:szCs w:val="28"/>
        </w:rPr>
      </w:pPr>
      <w:r w:rsidRPr="00E44DF4">
        <w:rPr>
          <w:sz w:val="28"/>
          <w:szCs w:val="28"/>
        </w:rPr>
        <w:t xml:space="preserve">Эвакуация пострадавших. Способы </w:t>
      </w:r>
      <w:proofErr w:type="spellStart"/>
      <w:r w:rsidRPr="00E44DF4">
        <w:rPr>
          <w:sz w:val="28"/>
          <w:szCs w:val="28"/>
        </w:rPr>
        <w:t>безносилочного</w:t>
      </w:r>
      <w:proofErr w:type="spellEnd"/>
      <w:r w:rsidRPr="00E44DF4">
        <w:rPr>
          <w:sz w:val="28"/>
          <w:szCs w:val="28"/>
        </w:rPr>
        <w:t xml:space="preserve"> переноса пострадавших.</w:t>
      </w:r>
    </w:p>
    <w:p w:rsidR="00E44DF4" w:rsidRPr="00E44DF4" w:rsidRDefault="00E44DF4" w:rsidP="00E44DF4">
      <w:pPr>
        <w:rPr>
          <w:sz w:val="28"/>
          <w:szCs w:val="28"/>
        </w:rPr>
      </w:pPr>
    </w:p>
    <w:p w:rsidR="00E44DF4" w:rsidRDefault="00E44DF4" w:rsidP="00E44DF4">
      <w:pPr>
        <w:rPr>
          <w:sz w:val="28"/>
          <w:szCs w:val="28"/>
        </w:rPr>
      </w:pPr>
    </w:p>
    <w:p w:rsidR="00E44DF4" w:rsidRPr="00E44DF4" w:rsidRDefault="00E44DF4" w:rsidP="00E44DF4">
      <w:pPr>
        <w:rPr>
          <w:sz w:val="28"/>
          <w:szCs w:val="28"/>
        </w:rPr>
      </w:pPr>
    </w:p>
    <w:p w:rsidR="00E44DF4" w:rsidRPr="00E44DF4" w:rsidRDefault="00E44DF4" w:rsidP="00E44DF4">
      <w:pPr>
        <w:rPr>
          <w:sz w:val="28"/>
          <w:szCs w:val="28"/>
        </w:rPr>
      </w:pPr>
    </w:p>
    <w:p w:rsidR="00E44DF4" w:rsidRPr="00E44DF4" w:rsidRDefault="00E44DF4" w:rsidP="00E44DF4">
      <w:pPr>
        <w:rPr>
          <w:sz w:val="28"/>
          <w:szCs w:val="28"/>
        </w:rPr>
      </w:pPr>
    </w:p>
    <w:p w:rsidR="00E44DF4" w:rsidRPr="00E44DF4" w:rsidRDefault="00E44DF4" w:rsidP="00E44DF4">
      <w:pPr>
        <w:rPr>
          <w:sz w:val="28"/>
          <w:szCs w:val="28"/>
        </w:rPr>
      </w:pPr>
    </w:p>
    <w:p w:rsidR="00E44DF4" w:rsidRPr="00E44DF4" w:rsidRDefault="00E44DF4" w:rsidP="00E44DF4">
      <w:pPr>
        <w:rPr>
          <w:sz w:val="28"/>
          <w:szCs w:val="28"/>
        </w:rPr>
      </w:pPr>
    </w:p>
    <w:p w:rsidR="00E44DF4" w:rsidRPr="009C3F16" w:rsidRDefault="00E44DF4" w:rsidP="009C3F16">
      <w:pPr>
        <w:pStyle w:val="ConsPlusNormal"/>
        <w:widowControl/>
        <w:ind w:firstLine="0"/>
        <w:jc w:val="right"/>
        <w:rPr>
          <w:rFonts w:ascii="Times New Roman" w:hAnsi="Times New Roman" w:cs="Times New Roman"/>
        </w:rPr>
      </w:pPr>
      <w:r w:rsidRPr="00E44DF4">
        <w:rPr>
          <w:rFonts w:ascii="Times New Roman" w:hAnsi="Times New Roman" w:cs="Times New Roman"/>
          <w:sz w:val="28"/>
          <w:szCs w:val="28"/>
        </w:rPr>
        <w:lastRenderedPageBreak/>
        <w:t xml:space="preserve">Приложение  2 </w:t>
      </w:r>
    </w:p>
    <w:p w:rsidR="00E44DF4" w:rsidRPr="00E44DF4" w:rsidRDefault="00E44DF4" w:rsidP="00E44DF4">
      <w:pPr>
        <w:pStyle w:val="ConsPlusNormal"/>
        <w:widowControl/>
        <w:ind w:firstLine="540"/>
        <w:jc w:val="right"/>
        <w:rPr>
          <w:rFonts w:ascii="Times New Roman" w:hAnsi="Times New Roman" w:cs="Times New Roman"/>
          <w:sz w:val="28"/>
          <w:szCs w:val="28"/>
        </w:rPr>
      </w:pPr>
      <w:r w:rsidRPr="00E44DF4">
        <w:rPr>
          <w:rFonts w:ascii="Times New Roman" w:hAnsi="Times New Roman" w:cs="Times New Roman"/>
          <w:sz w:val="28"/>
          <w:szCs w:val="28"/>
        </w:rPr>
        <w:t xml:space="preserve"> к  </w:t>
      </w:r>
      <w:r w:rsidR="00D76256">
        <w:rPr>
          <w:rFonts w:ascii="Times New Roman" w:hAnsi="Times New Roman" w:cs="Times New Roman"/>
          <w:sz w:val="28"/>
          <w:szCs w:val="28"/>
        </w:rPr>
        <w:t>Распоряжению</w:t>
      </w:r>
      <w:r w:rsidRPr="00E44DF4">
        <w:rPr>
          <w:rFonts w:ascii="Times New Roman" w:hAnsi="Times New Roman" w:cs="Times New Roman"/>
          <w:sz w:val="28"/>
          <w:szCs w:val="28"/>
        </w:rPr>
        <w:t xml:space="preserve"> администрации</w:t>
      </w:r>
    </w:p>
    <w:p w:rsidR="00E44DF4" w:rsidRPr="00E44DF4" w:rsidRDefault="00D76256" w:rsidP="00E44DF4">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Добринского </w:t>
      </w:r>
      <w:r w:rsidR="00E44DF4" w:rsidRPr="00E44DF4">
        <w:rPr>
          <w:rFonts w:ascii="Times New Roman" w:hAnsi="Times New Roman" w:cs="Times New Roman"/>
          <w:sz w:val="28"/>
          <w:szCs w:val="28"/>
        </w:rPr>
        <w:t xml:space="preserve">сельского поселения </w:t>
      </w:r>
    </w:p>
    <w:p w:rsidR="00B177BF" w:rsidRDefault="00E44DF4" w:rsidP="00E44DF4">
      <w:pPr>
        <w:pStyle w:val="ConsPlusNormal"/>
        <w:widowControl/>
        <w:ind w:firstLine="540"/>
        <w:jc w:val="right"/>
        <w:rPr>
          <w:rFonts w:ascii="Times New Roman" w:hAnsi="Times New Roman" w:cs="Times New Roman"/>
          <w:sz w:val="28"/>
          <w:szCs w:val="28"/>
        </w:rPr>
      </w:pPr>
      <w:r w:rsidRPr="00E44DF4">
        <w:rPr>
          <w:rFonts w:ascii="Times New Roman" w:hAnsi="Times New Roman" w:cs="Times New Roman"/>
          <w:sz w:val="28"/>
          <w:szCs w:val="28"/>
        </w:rPr>
        <w:t xml:space="preserve">                                                      </w:t>
      </w:r>
      <w:r w:rsidR="00F2481A">
        <w:rPr>
          <w:rFonts w:ascii="Times New Roman" w:hAnsi="Times New Roman" w:cs="Times New Roman"/>
          <w:sz w:val="28"/>
          <w:szCs w:val="28"/>
        </w:rPr>
        <w:t>14</w:t>
      </w:r>
      <w:r w:rsidRPr="00E44DF4">
        <w:rPr>
          <w:rFonts w:ascii="Times New Roman" w:hAnsi="Times New Roman" w:cs="Times New Roman"/>
          <w:sz w:val="28"/>
          <w:szCs w:val="28"/>
        </w:rPr>
        <w:t>.</w:t>
      </w:r>
      <w:r w:rsidR="00F2481A">
        <w:rPr>
          <w:rFonts w:ascii="Times New Roman" w:hAnsi="Times New Roman" w:cs="Times New Roman"/>
          <w:sz w:val="28"/>
          <w:szCs w:val="28"/>
        </w:rPr>
        <w:t>04.2025</w:t>
      </w:r>
      <w:r w:rsidRPr="00E44DF4">
        <w:rPr>
          <w:rFonts w:ascii="Times New Roman" w:hAnsi="Times New Roman" w:cs="Times New Roman"/>
          <w:sz w:val="28"/>
          <w:szCs w:val="28"/>
        </w:rPr>
        <w:t xml:space="preserve"> г. № </w:t>
      </w:r>
      <w:r w:rsidR="00F2481A">
        <w:rPr>
          <w:rFonts w:ascii="Times New Roman" w:hAnsi="Times New Roman" w:cs="Times New Roman"/>
          <w:sz w:val="28"/>
          <w:szCs w:val="28"/>
        </w:rPr>
        <w:t>31</w:t>
      </w:r>
      <w:r w:rsidRPr="00E44DF4">
        <w:rPr>
          <w:rFonts w:ascii="Times New Roman" w:hAnsi="Times New Roman" w:cs="Times New Roman"/>
          <w:sz w:val="28"/>
          <w:szCs w:val="28"/>
        </w:rPr>
        <w:t xml:space="preserve"> </w:t>
      </w:r>
    </w:p>
    <w:p w:rsidR="00B177BF" w:rsidRDefault="00B177BF" w:rsidP="00E44DF4">
      <w:pPr>
        <w:pStyle w:val="ConsPlusNormal"/>
        <w:widowControl/>
        <w:ind w:firstLine="540"/>
        <w:jc w:val="right"/>
        <w:rPr>
          <w:rFonts w:ascii="Times New Roman" w:hAnsi="Times New Roman" w:cs="Times New Roman"/>
          <w:sz w:val="28"/>
          <w:szCs w:val="28"/>
        </w:rPr>
      </w:pPr>
    </w:p>
    <w:p w:rsidR="00B177BF" w:rsidRPr="00051099" w:rsidRDefault="00B177BF" w:rsidP="00B177BF">
      <w:pPr>
        <w:ind w:left="5245"/>
        <w:jc w:val="center"/>
        <w:rPr>
          <w:b/>
          <w:sz w:val="28"/>
          <w:szCs w:val="28"/>
        </w:rPr>
      </w:pPr>
      <w:r w:rsidRPr="00051099">
        <w:rPr>
          <w:b/>
          <w:sz w:val="28"/>
          <w:szCs w:val="28"/>
        </w:rPr>
        <w:t>УТВЕРЖДАЮ</w:t>
      </w:r>
    </w:p>
    <w:p w:rsidR="00B177BF" w:rsidRPr="00875E04" w:rsidRDefault="00B177BF" w:rsidP="00B177BF">
      <w:pPr>
        <w:ind w:left="5245"/>
        <w:jc w:val="center"/>
        <w:rPr>
          <w:sz w:val="28"/>
          <w:szCs w:val="28"/>
          <w:u w:val="single"/>
        </w:rPr>
      </w:pPr>
      <w:r>
        <w:rPr>
          <w:sz w:val="28"/>
          <w:szCs w:val="28"/>
          <w:u w:val="single"/>
        </w:rPr>
        <w:t>Глава Добринского сельского поселения</w:t>
      </w:r>
    </w:p>
    <w:p w:rsidR="00B177BF" w:rsidRPr="00051099" w:rsidRDefault="00B177BF" w:rsidP="00B177BF">
      <w:pPr>
        <w:ind w:left="5245"/>
        <w:jc w:val="center"/>
        <w:rPr>
          <w:sz w:val="28"/>
          <w:szCs w:val="28"/>
        </w:rPr>
      </w:pPr>
      <w:r w:rsidRPr="00051099">
        <w:rPr>
          <w:szCs w:val="28"/>
        </w:rPr>
        <w:t>(должность, Ф.И.О.)</w:t>
      </w:r>
    </w:p>
    <w:p w:rsidR="00B177BF" w:rsidRDefault="00B177BF" w:rsidP="00B177BF">
      <w:pPr>
        <w:rPr>
          <w:sz w:val="28"/>
          <w:szCs w:val="28"/>
        </w:rPr>
      </w:pPr>
      <w:r>
        <w:rPr>
          <w:sz w:val="28"/>
          <w:szCs w:val="28"/>
        </w:rPr>
        <w:t xml:space="preserve">                                                                               ___________</w:t>
      </w:r>
      <w:proofErr w:type="spellStart"/>
      <w:r>
        <w:rPr>
          <w:sz w:val="28"/>
          <w:szCs w:val="28"/>
        </w:rPr>
        <w:t>С.И.Бердников</w:t>
      </w:r>
      <w:proofErr w:type="spellEnd"/>
    </w:p>
    <w:p w:rsidR="00B177BF" w:rsidRDefault="00B177BF" w:rsidP="00B177BF">
      <w:pPr>
        <w:ind w:left="5245"/>
        <w:rPr>
          <w:sz w:val="28"/>
          <w:szCs w:val="28"/>
        </w:rPr>
      </w:pPr>
    </w:p>
    <w:p w:rsidR="00B177BF" w:rsidRDefault="00B177BF" w:rsidP="00B177BF">
      <w:pPr>
        <w:ind w:left="5245"/>
        <w:rPr>
          <w:sz w:val="28"/>
          <w:szCs w:val="28"/>
        </w:rPr>
      </w:pPr>
    </w:p>
    <w:p w:rsidR="00B177BF" w:rsidRDefault="00F2481A" w:rsidP="00B177BF">
      <w:pPr>
        <w:ind w:left="5245"/>
        <w:jc w:val="center"/>
        <w:rPr>
          <w:sz w:val="28"/>
          <w:szCs w:val="28"/>
        </w:rPr>
      </w:pPr>
      <w:r>
        <w:rPr>
          <w:sz w:val="28"/>
          <w:szCs w:val="28"/>
        </w:rPr>
        <w:t xml:space="preserve"> 14 </w:t>
      </w:r>
      <w:proofErr w:type="gramStart"/>
      <w:r>
        <w:rPr>
          <w:sz w:val="28"/>
          <w:szCs w:val="28"/>
        </w:rPr>
        <w:t>апреля  2025</w:t>
      </w:r>
      <w:proofErr w:type="gramEnd"/>
      <w:r w:rsidR="00B177BF">
        <w:rPr>
          <w:sz w:val="28"/>
          <w:szCs w:val="28"/>
        </w:rPr>
        <w:t xml:space="preserve"> г.</w:t>
      </w:r>
    </w:p>
    <w:p w:rsidR="00B177BF" w:rsidRPr="00051099" w:rsidRDefault="00B177BF" w:rsidP="00B177BF">
      <w:pPr>
        <w:jc w:val="center"/>
        <w:rPr>
          <w:sz w:val="28"/>
          <w:szCs w:val="28"/>
        </w:rPr>
      </w:pPr>
    </w:p>
    <w:p w:rsidR="00B177BF" w:rsidRPr="00051099" w:rsidRDefault="00B177BF" w:rsidP="00B177BF">
      <w:pPr>
        <w:jc w:val="center"/>
        <w:rPr>
          <w:b/>
          <w:sz w:val="28"/>
          <w:szCs w:val="28"/>
        </w:rPr>
      </w:pPr>
    </w:p>
    <w:p w:rsidR="00E44DF4" w:rsidRPr="00E44DF4" w:rsidRDefault="00E44DF4" w:rsidP="00E44DF4">
      <w:pPr>
        <w:pStyle w:val="ConsPlusNormal"/>
        <w:widowControl/>
        <w:ind w:firstLine="540"/>
        <w:jc w:val="right"/>
        <w:rPr>
          <w:rFonts w:ascii="Times New Roman" w:hAnsi="Times New Roman" w:cs="Times New Roman"/>
          <w:sz w:val="28"/>
          <w:szCs w:val="28"/>
        </w:rPr>
      </w:pPr>
      <w:r w:rsidRPr="00E44DF4">
        <w:rPr>
          <w:rFonts w:ascii="Times New Roman" w:hAnsi="Times New Roman" w:cs="Times New Roman"/>
          <w:sz w:val="28"/>
          <w:szCs w:val="28"/>
        </w:rPr>
        <w:t xml:space="preserve">     </w:t>
      </w:r>
    </w:p>
    <w:p w:rsidR="00E44DF4" w:rsidRPr="00E44DF4" w:rsidRDefault="00E44DF4" w:rsidP="00E44DF4">
      <w:pPr>
        <w:pStyle w:val="ConsPlusNormal"/>
        <w:widowControl/>
        <w:ind w:firstLine="540"/>
        <w:jc w:val="both"/>
        <w:rPr>
          <w:rFonts w:ascii="Times New Roman" w:hAnsi="Times New Roman" w:cs="Times New Roman"/>
        </w:rPr>
      </w:pPr>
      <w:r w:rsidRPr="00E44DF4">
        <w:rPr>
          <w:rFonts w:ascii="Times New Roman" w:hAnsi="Times New Roman" w:cs="Times New Roman"/>
        </w:rPr>
        <w:t xml:space="preserve">                                                                                  </w:t>
      </w:r>
    </w:p>
    <w:p w:rsidR="00E44DF4" w:rsidRPr="00E44DF4" w:rsidRDefault="00E44DF4" w:rsidP="00E44DF4">
      <w:pPr>
        <w:pStyle w:val="ConsPlusNormal"/>
        <w:widowControl/>
        <w:ind w:firstLine="540"/>
        <w:jc w:val="both"/>
        <w:rPr>
          <w:rFonts w:ascii="Times New Roman" w:hAnsi="Times New Roman" w:cs="Times New Roman"/>
        </w:rPr>
      </w:pPr>
    </w:p>
    <w:p w:rsidR="00E44DF4" w:rsidRPr="00E44DF4" w:rsidRDefault="00E44DF4" w:rsidP="00E44DF4">
      <w:pPr>
        <w:pStyle w:val="ConsPlusNormal"/>
        <w:widowControl/>
        <w:ind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Программа</w:t>
      </w:r>
    </w:p>
    <w:p w:rsidR="00E44DF4" w:rsidRPr="00E44DF4" w:rsidRDefault="00E44DF4" w:rsidP="00E44DF4">
      <w:pPr>
        <w:pStyle w:val="ConsPlusNormal"/>
        <w:widowControl/>
        <w:ind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вводного противопожарного инструктажа</w:t>
      </w:r>
    </w:p>
    <w:p w:rsidR="00E44DF4" w:rsidRPr="00E44DF4" w:rsidRDefault="00E44DF4" w:rsidP="00E44DF4">
      <w:pPr>
        <w:pStyle w:val="ConsPlusNormal"/>
        <w:widowControl/>
        <w:ind w:firstLine="0"/>
        <w:jc w:val="center"/>
        <w:outlineLvl w:val="2"/>
        <w:rPr>
          <w:rFonts w:ascii="Times New Roman" w:hAnsi="Times New Roman" w:cs="Times New Roman"/>
          <w:b/>
          <w:sz w:val="28"/>
          <w:szCs w:val="28"/>
        </w:rPr>
      </w:pPr>
    </w:p>
    <w:p w:rsidR="00E44DF4" w:rsidRPr="00E44DF4" w:rsidRDefault="00E44DF4" w:rsidP="00E44DF4">
      <w:pPr>
        <w:pStyle w:val="ConsPlusNormal"/>
        <w:widowControl/>
        <w:numPr>
          <w:ilvl w:val="0"/>
          <w:numId w:val="2"/>
        </w:numPr>
        <w:jc w:val="center"/>
        <w:rPr>
          <w:rFonts w:ascii="Times New Roman" w:hAnsi="Times New Roman" w:cs="Times New Roman"/>
          <w:b/>
          <w:sz w:val="28"/>
          <w:szCs w:val="28"/>
        </w:rPr>
      </w:pPr>
      <w:r w:rsidRPr="00E44DF4">
        <w:rPr>
          <w:rFonts w:ascii="Times New Roman" w:hAnsi="Times New Roman" w:cs="Times New Roman"/>
          <w:b/>
          <w:sz w:val="28"/>
          <w:szCs w:val="28"/>
        </w:rPr>
        <w:t>Пояснительная записка</w:t>
      </w:r>
    </w:p>
    <w:p w:rsidR="00E44DF4" w:rsidRPr="00E44DF4" w:rsidRDefault="00E44DF4" w:rsidP="00E44DF4">
      <w:pPr>
        <w:pStyle w:val="1"/>
        <w:ind w:firstLine="360"/>
        <w:jc w:val="both"/>
        <w:rPr>
          <w:rFonts w:ascii="Times New Roman" w:hAnsi="Times New Roman"/>
          <w:b w:val="0"/>
          <w:sz w:val="28"/>
          <w:szCs w:val="28"/>
        </w:rPr>
      </w:pPr>
      <w:r w:rsidRPr="00E44DF4">
        <w:rPr>
          <w:rFonts w:ascii="Times New Roman" w:hAnsi="Times New Roman"/>
          <w:b w:val="0"/>
          <w:sz w:val="28"/>
          <w:szCs w:val="28"/>
        </w:rPr>
        <w:t>Основными видами обучения работников организаций мерам пожарной безопасности являются противопожарные инструктажи. Один из видов противопожарного инструктажа – это вводный. О проведении вводного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Вводный противопожарный инструктаж проводится со всеми работниками, вновь принимаемыми на работу.  Вводный противопожарный инструктаж проводится руководителем организации или лицом, ответственным за пожарную безопасность, назначенным приказом  руководителя учреждения. Инструктаж проводится по программе, разработанной с учетом требований стандартов, правил, норм и инструкций по пожарной безопасности. Продолжительность инструктажа устанавливается в соответствии с утвержденной программой.</w:t>
      </w:r>
    </w:p>
    <w:p w:rsidR="00E44DF4" w:rsidRPr="00E44DF4" w:rsidRDefault="00E44DF4" w:rsidP="00E44DF4"/>
    <w:p w:rsidR="00E44DF4" w:rsidRPr="00E44DF4" w:rsidRDefault="00E44DF4" w:rsidP="00E44DF4"/>
    <w:p w:rsidR="00E44DF4" w:rsidRPr="00E44DF4" w:rsidRDefault="00D76256" w:rsidP="00D76256">
      <w:pPr>
        <w:pStyle w:val="1"/>
        <w:jc w:val="center"/>
        <w:rPr>
          <w:rFonts w:ascii="Times New Roman" w:hAnsi="Times New Roman"/>
        </w:rPr>
      </w:pPr>
      <w:r>
        <w:rPr>
          <w:rFonts w:ascii="Times New Roman" w:hAnsi="Times New Roman"/>
        </w:rPr>
        <w:t>2.</w:t>
      </w:r>
      <w:r w:rsidR="00E44DF4" w:rsidRPr="00E44DF4">
        <w:rPr>
          <w:rFonts w:ascii="Times New Roman" w:hAnsi="Times New Roman"/>
        </w:rPr>
        <w:t>Учебно – тематический план</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5180"/>
        <w:gridCol w:w="1824"/>
        <w:gridCol w:w="2283"/>
      </w:tblGrid>
      <w:tr w:rsidR="00E44DF4" w:rsidRPr="00E44DF4" w:rsidTr="00E44DF4">
        <w:tc>
          <w:tcPr>
            <w:tcW w:w="100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Номер темы</w:t>
            </w:r>
          </w:p>
        </w:tc>
        <w:tc>
          <w:tcPr>
            <w:tcW w:w="51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Наименование темы</w:t>
            </w:r>
          </w:p>
        </w:tc>
        <w:tc>
          <w:tcPr>
            <w:tcW w:w="1824"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Количество времени</w:t>
            </w:r>
          </w:p>
        </w:tc>
        <w:tc>
          <w:tcPr>
            <w:tcW w:w="2283"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 xml:space="preserve">Ответственный </w:t>
            </w:r>
          </w:p>
        </w:tc>
      </w:tr>
      <w:tr w:rsidR="00E44DF4" w:rsidRPr="00E44DF4" w:rsidTr="00E44DF4">
        <w:tc>
          <w:tcPr>
            <w:tcW w:w="100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1.</w:t>
            </w:r>
          </w:p>
        </w:tc>
        <w:tc>
          <w:tcPr>
            <w:tcW w:w="51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jc w:val="both"/>
              <w:rPr>
                <w:sz w:val="28"/>
                <w:szCs w:val="28"/>
              </w:rPr>
            </w:pPr>
            <w:r w:rsidRPr="00E44DF4">
              <w:rPr>
                <w:sz w:val="28"/>
                <w:szCs w:val="28"/>
              </w:rPr>
              <w:t>Общие сведения о специфике и  особенностях учреждения по условиям пожароопасности</w:t>
            </w:r>
          </w:p>
        </w:tc>
        <w:tc>
          <w:tcPr>
            <w:tcW w:w="1824"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15 минут</w:t>
            </w:r>
          </w:p>
        </w:tc>
        <w:tc>
          <w:tcPr>
            <w:tcW w:w="2283" w:type="dxa"/>
            <w:tcBorders>
              <w:top w:val="single" w:sz="4" w:space="0" w:color="000000"/>
              <w:left w:val="single" w:sz="4" w:space="0" w:color="000000"/>
              <w:bottom w:val="single" w:sz="4" w:space="0" w:color="000000"/>
              <w:right w:val="single" w:sz="4" w:space="0" w:color="000000"/>
            </w:tcBorders>
            <w:hideMark/>
          </w:tcPr>
          <w:p w:rsidR="00E44DF4" w:rsidRPr="00E44DF4" w:rsidRDefault="00D76256">
            <w:pPr>
              <w:rPr>
                <w:sz w:val="28"/>
                <w:szCs w:val="28"/>
              </w:rPr>
            </w:pPr>
            <w:r>
              <w:rPr>
                <w:sz w:val="28"/>
                <w:szCs w:val="28"/>
              </w:rPr>
              <w:t>Бердников С.И</w:t>
            </w:r>
          </w:p>
        </w:tc>
      </w:tr>
      <w:tr w:rsidR="00E44DF4" w:rsidRPr="00E44DF4" w:rsidTr="00E44DF4">
        <w:tc>
          <w:tcPr>
            <w:tcW w:w="100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2.</w:t>
            </w:r>
          </w:p>
        </w:tc>
        <w:tc>
          <w:tcPr>
            <w:tcW w:w="51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 xml:space="preserve">Обязанности и ответственность </w:t>
            </w:r>
            <w:r w:rsidRPr="00E44DF4">
              <w:rPr>
                <w:rFonts w:ascii="Times New Roman" w:hAnsi="Times New Roman" w:cs="Times New Roman"/>
                <w:sz w:val="28"/>
                <w:szCs w:val="28"/>
              </w:rPr>
              <w:lastRenderedPageBreak/>
              <w:t>работников за соблюдение требований пожарной безопасности.</w:t>
            </w:r>
          </w:p>
        </w:tc>
        <w:tc>
          <w:tcPr>
            <w:tcW w:w="1824"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lastRenderedPageBreak/>
              <w:t>20  минут</w:t>
            </w:r>
          </w:p>
        </w:tc>
        <w:tc>
          <w:tcPr>
            <w:tcW w:w="2283" w:type="dxa"/>
            <w:tcBorders>
              <w:top w:val="single" w:sz="4" w:space="0" w:color="000000"/>
              <w:left w:val="single" w:sz="4" w:space="0" w:color="000000"/>
              <w:bottom w:val="single" w:sz="4" w:space="0" w:color="000000"/>
              <w:right w:val="single" w:sz="4" w:space="0" w:color="000000"/>
            </w:tcBorders>
            <w:hideMark/>
          </w:tcPr>
          <w:p w:rsidR="00E44DF4" w:rsidRPr="00E44DF4" w:rsidRDefault="00D76256">
            <w:pPr>
              <w:rPr>
                <w:sz w:val="28"/>
                <w:szCs w:val="28"/>
              </w:rPr>
            </w:pPr>
            <w:r>
              <w:rPr>
                <w:sz w:val="28"/>
                <w:szCs w:val="28"/>
              </w:rPr>
              <w:t>Бердников С.И</w:t>
            </w:r>
          </w:p>
        </w:tc>
      </w:tr>
      <w:tr w:rsidR="00E44DF4" w:rsidRPr="00E44DF4" w:rsidTr="00E44DF4">
        <w:tc>
          <w:tcPr>
            <w:tcW w:w="100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lastRenderedPageBreak/>
              <w:t>3.</w:t>
            </w:r>
          </w:p>
        </w:tc>
        <w:tc>
          <w:tcPr>
            <w:tcW w:w="51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Ознакомление с противопожарным режимом в организации.</w:t>
            </w:r>
          </w:p>
        </w:tc>
        <w:tc>
          <w:tcPr>
            <w:tcW w:w="1824"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15 минут</w:t>
            </w:r>
          </w:p>
        </w:tc>
        <w:tc>
          <w:tcPr>
            <w:tcW w:w="2283" w:type="dxa"/>
            <w:tcBorders>
              <w:top w:val="single" w:sz="4" w:space="0" w:color="000000"/>
              <w:left w:val="single" w:sz="4" w:space="0" w:color="000000"/>
              <w:bottom w:val="single" w:sz="4" w:space="0" w:color="000000"/>
              <w:right w:val="single" w:sz="4" w:space="0" w:color="000000"/>
            </w:tcBorders>
            <w:hideMark/>
          </w:tcPr>
          <w:p w:rsidR="00E44DF4" w:rsidRPr="00E44DF4" w:rsidRDefault="00D76256">
            <w:pPr>
              <w:rPr>
                <w:sz w:val="28"/>
                <w:szCs w:val="28"/>
              </w:rPr>
            </w:pPr>
            <w:r>
              <w:rPr>
                <w:sz w:val="28"/>
                <w:szCs w:val="28"/>
              </w:rPr>
              <w:t>Бердников С.И</w:t>
            </w:r>
          </w:p>
        </w:tc>
      </w:tr>
      <w:tr w:rsidR="00E44DF4" w:rsidRPr="00E44DF4" w:rsidTr="00E44DF4">
        <w:tc>
          <w:tcPr>
            <w:tcW w:w="100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4.</w:t>
            </w:r>
          </w:p>
        </w:tc>
        <w:tc>
          <w:tcPr>
            <w:tcW w:w="51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Ознакомление с приказами по соблюдению противопожарного режима; с инструкциями по пожарной безопасности; основными причинами пожаров, которые могут быть в учреждении, на участке, рабочем месте.</w:t>
            </w:r>
          </w:p>
        </w:tc>
        <w:tc>
          <w:tcPr>
            <w:tcW w:w="1824"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20 минут</w:t>
            </w:r>
          </w:p>
        </w:tc>
        <w:tc>
          <w:tcPr>
            <w:tcW w:w="2283" w:type="dxa"/>
            <w:tcBorders>
              <w:top w:val="single" w:sz="4" w:space="0" w:color="000000"/>
              <w:left w:val="single" w:sz="4" w:space="0" w:color="000000"/>
              <w:bottom w:val="single" w:sz="4" w:space="0" w:color="000000"/>
              <w:right w:val="single" w:sz="4" w:space="0" w:color="000000"/>
            </w:tcBorders>
            <w:hideMark/>
          </w:tcPr>
          <w:p w:rsidR="00E44DF4" w:rsidRPr="00E44DF4" w:rsidRDefault="00D76256">
            <w:pPr>
              <w:rPr>
                <w:sz w:val="28"/>
                <w:szCs w:val="28"/>
              </w:rPr>
            </w:pPr>
            <w:r>
              <w:rPr>
                <w:sz w:val="28"/>
                <w:szCs w:val="28"/>
              </w:rPr>
              <w:t>Бердников С.И</w:t>
            </w:r>
          </w:p>
        </w:tc>
      </w:tr>
      <w:tr w:rsidR="00E44DF4" w:rsidRPr="00E44DF4" w:rsidTr="00E44DF4">
        <w:tc>
          <w:tcPr>
            <w:tcW w:w="100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5.</w:t>
            </w:r>
          </w:p>
        </w:tc>
        <w:tc>
          <w:tcPr>
            <w:tcW w:w="51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Общие меры по пожарной профилактике и тушению пожара:</w:t>
            </w:r>
          </w:p>
          <w:p w:rsidR="00E44DF4" w:rsidRPr="00E44DF4" w:rsidRDefault="00E44DF4">
            <w:pPr>
              <w:rPr>
                <w:sz w:val="28"/>
                <w:szCs w:val="28"/>
              </w:rPr>
            </w:pPr>
            <w:r w:rsidRPr="00E44DF4">
              <w:rPr>
                <w:sz w:val="28"/>
                <w:szCs w:val="28"/>
              </w:rPr>
              <w:t>а). для лиц ответственных за пожарную безопасность (сроки проверки зарядки огнетушителей, испытания сигнализации, ознакомление с программой первичного инструктажа персонала, обеспечение личной и коллективной безопасности)</w:t>
            </w:r>
          </w:p>
          <w:p w:rsidR="00E44DF4" w:rsidRPr="00E44DF4" w:rsidRDefault="00E44DF4">
            <w:pPr>
              <w:pStyle w:val="ConsPlusNormal"/>
              <w:widowControl/>
              <w:ind w:firstLine="0"/>
              <w:jc w:val="both"/>
              <w:rPr>
                <w:rFonts w:ascii="Times New Roman" w:hAnsi="Times New Roman" w:cs="Times New Roman"/>
                <w:sz w:val="28"/>
                <w:szCs w:val="28"/>
              </w:rPr>
            </w:pPr>
            <w:r w:rsidRPr="00E44DF4">
              <w:rPr>
                <w:rFonts w:ascii="Times New Roman" w:hAnsi="Times New Roman" w:cs="Times New Roman"/>
                <w:sz w:val="28"/>
                <w:szCs w:val="28"/>
              </w:rPr>
              <w:t>б). для работников (действия при загорании или пожаре, сообщение о пожаре в пожарную часть, непосредственному руководителю, приемы и средства тушения загорания или пожара, средства и меры личной и коллективной безопасности).</w:t>
            </w:r>
          </w:p>
        </w:tc>
        <w:tc>
          <w:tcPr>
            <w:tcW w:w="1824"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rPr>
                <w:sz w:val="28"/>
                <w:szCs w:val="28"/>
              </w:rPr>
            </w:pPr>
            <w:r w:rsidRPr="00E44DF4">
              <w:rPr>
                <w:sz w:val="28"/>
                <w:szCs w:val="28"/>
              </w:rPr>
              <w:t>20 минут</w:t>
            </w:r>
          </w:p>
        </w:tc>
        <w:tc>
          <w:tcPr>
            <w:tcW w:w="2283" w:type="dxa"/>
            <w:tcBorders>
              <w:top w:val="single" w:sz="4" w:space="0" w:color="000000"/>
              <w:left w:val="single" w:sz="4" w:space="0" w:color="000000"/>
              <w:bottom w:val="single" w:sz="4" w:space="0" w:color="000000"/>
              <w:right w:val="single" w:sz="4" w:space="0" w:color="000000"/>
            </w:tcBorders>
            <w:hideMark/>
          </w:tcPr>
          <w:p w:rsidR="00E44DF4" w:rsidRPr="00E44DF4" w:rsidRDefault="00D76256">
            <w:pPr>
              <w:rPr>
                <w:sz w:val="28"/>
                <w:szCs w:val="28"/>
              </w:rPr>
            </w:pPr>
            <w:r>
              <w:rPr>
                <w:sz w:val="28"/>
                <w:szCs w:val="28"/>
              </w:rPr>
              <w:t>Бердников С.И</w:t>
            </w:r>
          </w:p>
        </w:tc>
      </w:tr>
      <w:tr w:rsidR="00E44DF4" w:rsidRPr="00E44DF4" w:rsidTr="00E44DF4">
        <w:tc>
          <w:tcPr>
            <w:tcW w:w="1000" w:type="dxa"/>
            <w:tcBorders>
              <w:top w:val="single" w:sz="4" w:space="0" w:color="000000"/>
              <w:left w:val="single" w:sz="4" w:space="0" w:color="000000"/>
              <w:bottom w:val="single" w:sz="4" w:space="0" w:color="000000"/>
              <w:right w:val="single" w:sz="4" w:space="0" w:color="000000"/>
            </w:tcBorders>
          </w:tcPr>
          <w:p w:rsidR="00E44DF4" w:rsidRPr="00E44DF4" w:rsidRDefault="00E44DF4">
            <w:pPr>
              <w:rPr>
                <w:sz w:val="32"/>
                <w:szCs w:val="32"/>
              </w:rPr>
            </w:pPr>
          </w:p>
        </w:tc>
        <w:tc>
          <w:tcPr>
            <w:tcW w:w="5180"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jc w:val="right"/>
              <w:rPr>
                <w:b/>
                <w:sz w:val="28"/>
                <w:szCs w:val="28"/>
              </w:rPr>
            </w:pPr>
            <w:r w:rsidRPr="00E44DF4">
              <w:rPr>
                <w:b/>
                <w:sz w:val="28"/>
                <w:szCs w:val="28"/>
              </w:rPr>
              <w:t>ИТОГО:</w:t>
            </w:r>
          </w:p>
        </w:tc>
        <w:tc>
          <w:tcPr>
            <w:tcW w:w="1824" w:type="dxa"/>
            <w:tcBorders>
              <w:top w:val="single" w:sz="4" w:space="0" w:color="000000"/>
              <w:left w:val="single" w:sz="4" w:space="0" w:color="000000"/>
              <w:bottom w:val="single" w:sz="4" w:space="0" w:color="000000"/>
              <w:right w:val="single" w:sz="4" w:space="0" w:color="000000"/>
            </w:tcBorders>
            <w:hideMark/>
          </w:tcPr>
          <w:p w:rsidR="00E44DF4" w:rsidRPr="00E44DF4" w:rsidRDefault="00E44DF4">
            <w:pPr>
              <w:jc w:val="center"/>
              <w:rPr>
                <w:b/>
                <w:sz w:val="28"/>
                <w:szCs w:val="28"/>
              </w:rPr>
            </w:pPr>
            <w:r w:rsidRPr="00E44DF4">
              <w:rPr>
                <w:b/>
                <w:sz w:val="28"/>
                <w:szCs w:val="28"/>
              </w:rPr>
              <w:t>1 час 30 минут</w:t>
            </w:r>
          </w:p>
        </w:tc>
        <w:tc>
          <w:tcPr>
            <w:tcW w:w="2283" w:type="dxa"/>
            <w:tcBorders>
              <w:top w:val="single" w:sz="4" w:space="0" w:color="000000"/>
              <w:left w:val="single" w:sz="4" w:space="0" w:color="000000"/>
              <w:bottom w:val="single" w:sz="4" w:space="0" w:color="000000"/>
              <w:right w:val="single" w:sz="4" w:space="0" w:color="000000"/>
            </w:tcBorders>
          </w:tcPr>
          <w:p w:rsidR="00E44DF4" w:rsidRPr="00E44DF4" w:rsidRDefault="00E44DF4">
            <w:pPr>
              <w:rPr>
                <w:b/>
                <w:sz w:val="28"/>
                <w:szCs w:val="28"/>
              </w:rPr>
            </w:pPr>
          </w:p>
        </w:tc>
      </w:tr>
    </w:tbl>
    <w:p w:rsidR="00E44DF4" w:rsidRPr="00E44DF4" w:rsidRDefault="00E44DF4" w:rsidP="00E44DF4">
      <w:pPr>
        <w:rPr>
          <w:sz w:val="32"/>
          <w:szCs w:val="32"/>
        </w:rPr>
      </w:pPr>
    </w:p>
    <w:p w:rsidR="00E44DF4" w:rsidRPr="00E44DF4" w:rsidRDefault="00E44DF4" w:rsidP="00E44DF4">
      <w:pPr>
        <w:rPr>
          <w:sz w:val="32"/>
          <w:szCs w:val="32"/>
        </w:rPr>
      </w:pPr>
    </w:p>
    <w:p w:rsidR="00E44DF4" w:rsidRPr="00E44DF4" w:rsidRDefault="00E44DF4" w:rsidP="00E44DF4">
      <w:pPr>
        <w:pStyle w:val="ConsPlusNormal"/>
        <w:widowControl/>
        <w:numPr>
          <w:ilvl w:val="0"/>
          <w:numId w:val="2"/>
        </w:numPr>
        <w:jc w:val="center"/>
        <w:rPr>
          <w:rFonts w:ascii="Times New Roman" w:hAnsi="Times New Roman" w:cs="Times New Roman"/>
          <w:b/>
          <w:sz w:val="28"/>
          <w:szCs w:val="28"/>
        </w:rPr>
      </w:pPr>
      <w:r w:rsidRPr="00E44DF4">
        <w:rPr>
          <w:rFonts w:ascii="Times New Roman" w:hAnsi="Times New Roman" w:cs="Times New Roman"/>
          <w:b/>
          <w:sz w:val="28"/>
          <w:szCs w:val="28"/>
        </w:rPr>
        <w:t>Примерная учебная программа</w:t>
      </w:r>
    </w:p>
    <w:p w:rsidR="00E44DF4" w:rsidRPr="00E44DF4" w:rsidRDefault="00E44DF4" w:rsidP="00E44DF4">
      <w:pPr>
        <w:pStyle w:val="ConsPlusNormal"/>
        <w:widowControl/>
        <w:ind w:left="720"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Тема 1 (15 минут): Общие сведения о специфике и особенностях учреждения по условиям пожароопасности.</w:t>
      </w:r>
    </w:p>
    <w:p w:rsidR="00E44DF4" w:rsidRPr="00E44DF4" w:rsidRDefault="00E44DF4" w:rsidP="00E44DF4">
      <w:pPr>
        <w:pStyle w:val="ConsPlusNormal"/>
        <w:widowControl/>
        <w:ind w:firstLine="0"/>
        <w:jc w:val="both"/>
        <w:outlineLvl w:val="2"/>
        <w:rPr>
          <w:rFonts w:ascii="Times New Roman" w:hAnsi="Times New Roman" w:cs="Times New Roman"/>
          <w:b/>
          <w:sz w:val="28"/>
          <w:szCs w:val="28"/>
        </w:rPr>
      </w:pPr>
    </w:p>
    <w:p w:rsidR="00E44DF4" w:rsidRPr="00E44DF4" w:rsidRDefault="00E44DF4" w:rsidP="00E44DF4">
      <w:pPr>
        <w:pStyle w:val="ConsPlusNormal"/>
        <w:widowControl/>
        <w:ind w:firstLine="708"/>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Краткая характеристика учреждения: классификация здания по огнестойкости, категории по взрывопожарной и пожарной опасности. Возможные основные причины пожара в учреждении. </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Краткий обзор пожаров в учреждении. Примеры наиболее характерных пожаров в помещениях. </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t>Содержание территории учреждения, противопожарные разрывы, подъезды, въезды, освещение, источники противопожарного водоснабжения – пожарный водоем.</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t>Имеющиеся источники потенциальной опасности учреждения.</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t>Наличие систем оповещения и связи.</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lastRenderedPageBreak/>
        <w:t>Наличие автоматизированных систем контроля и безопасности в учреждении.</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t>Знакомство с планами эвакуации из здания учреждения в случае возникновения пожара.</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t>Места расположения аппаратов телефонной связи, ручных извещателей пожарной сигнализации.</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t>Единый сигнал по оповещению людей при возникновении пожара.</w:t>
      </w:r>
    </w:p>
    <w:p w:rsidR="00E44DF4" w:rsidRPr="00E44DF4" w:rsidRDefault="00E44DF4" w:rsidP="00E44DF4">
      <w:pPr>
        <w:ind w:firstLine="720"/>
        <w:jc w:val="both"/>
        <w:rPr>
          <w:sz w:val="28"/>
          <w:szCs w:val="28"/>
        </w:rPr>
      </w:pPr>
      <w:r w:rsidRPr="00E44DF4">
        <w:rPr>
          <w:sz w:val="28"/>
          <w:szCs w:val="28"/>
        </w:rPr>
        <w:t xml:space="preserve">    </w:t>
      </w:r>
    </w:p>
    <w:p w:rsidR="00E44DF4" w:rsidRPr="00E44DF4" w:rsidRDefault="00E44DF4" w:rsidP="00E44DF4">
      <w:pPr>
        <w:pStyle w:val="ConsPlusNormal"/>
        <w:widowControl/>
        <w:ind w:left="720" w:firstLine="0"/>
        <w:jc w:val="both"/>
        <w:outlineLvl w:val="2"/>
        <w:rPr>
          <w:rFonts w:ascii="Times New Roman" w:hAnsi="Times New Roman" w:cs="Times New Roman"/>
          <w:sz w:val="32"/>
          <w:szCs w:val="32"/>
        </w:rPr>
      </w:pPr>
    </w:p>
    <w:p w:rsidR="00E44DF4" w:rsidRPr="00E44DF4" w:rsidRDefault="00E44DF4" w:rsidP="00E44DF4">
      <w:pPr>
        <w:pStyle w:val="ConsPlusNormal"/>
        <w:widowControl/>
        <w:ind w:left="720"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Тема 2 (20 минут): Обязанности и ответственность работников за соблюдение требований пожарной безопасности.</w:t>
      </w:r>
    </w:p>
    <w:p w:rsidR="00E44DF4" w:rsidRPr="00E44DF4" w:rsidRDefault="00E44DF4" w:rsidP="00E44DF4">
      <w:pPr>
        <w:pStyle w:val="ConsPlusNormal"/>
        <w:widowControl/>
        <w:ind w:left="720" w:firstLine="0"/>
        <w:jc w:val="center"/>
        <w:outlineLvl w:val="2"/>
        <w:rPr>
          <w:rFonts w:ascii="Times New Roman" w:hAnsi="Times New Roman" w:cs="Times New Roman"/>
          <w:b/>
          <w:sz w:val="28"/>
          <w:szCs w:val="28"/>
        </w:rPr>
      </w:pP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  Действия работников при обнаружении нарушений правил пожарной безопасности, инструкций.</w:t>
      </w: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  Меры пожарной безопасности, которые необходимо соблюдать во время рабочего дня (при заступлении на работу, в процессе работы, по ее окончанию), с целью предупреждения пожаров.</w:t>
      </w: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  Действия работников при угрозе пожара: правила выключения оборудования, электрических приборов, находящихся под током; запуск ручных пожарных извещателей.</w:t>
      </w:r>
    </w:p>
    <w:p w:rsidR="00E44DF4" w:rsidRPr="00E44DF4" w:rsidRDefault="00E44DF4" w:rsidP="00E44DF4">
      <w:pPr>
        <w:pStyle w:val="ConsPlusNormal"/>
        <w:widowControl/>
        <w:ind w:left="720" w:firstLine="0"/>
        <w:jc w:val="both"/>
        <w:outlineLvl w:val="2"/>
        <w:rPr>
          <w:rFonts w:ascii="Times New Roman" w:hAnsi="Times New Roman" w:cs="Times New Roman"/>
          <w:b/>
          <w:i/>
          <w:sz w:val="32"/>
          <w:szCs w:val="32"/>
          <w:u w:val="single"/>
        </w:rPr>
      </w:pPr>
    </w:p>
    <w:p w:rsidR="00E44DF4" w:rsidRPr="00E44DF4" w:rsidRDefault="00E44DF4" w:rsidP="00E44DF4">
      <w:pPr>
        <w:pStyle w:val="ConsPlusNormal"/>
        <w:widowControl/>
        <w:ind w:left="720"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Тема 3 (15 минут): Ознакомление с противопожарным режимом в организации.</w:t>
      </w:r>
    </w:p>
    <w:p w:rsidR="00E44DF4" w:rsidRPr="00E44DF4" w:rsidRDefault="00E44DF4" w:rsidP="00E44DF4">
      <w:pPr>
        <w:pStyle w:val="ConsPlusNormal"/>
        <w:widowControl/>
        <w:ind w:left="720" w:firstLine="0"/>
        <w:jc w:val="center"/>
        <w:outlineLvl w:val="2"/>
        <w:rPr>
          <w:rFonts w:ascii="Times New Roman" w:hAnsi="Times New Roman" w:cs="Times New Roman"/>
          <w:b/>
          <w:sz w:val="28"/>
          <w:szCs w:val="28"/>
        </w:rPr>
      </w:pP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b/>
          <w:sz w:val="28"/>
          <w:szCs w:val="28"/>
        </w:rPr>
        <w:t xml:space="preserve">   </w:t>
      </w:r>
      <w:r w:rsidRPr="00E44DF4">
        <w:rPr>
          <w:rFonts w:ascii="Times New Roman" w:hAnsi="Times New Roman" w:cs="Times New Roman"/>
          <w:sz w:val="28"/>
          <w:szCs w:val="28"/>
        </w:rPr>
        <w:t xml:space="preserve">Требования Правил пожарной безопасности (ППБ 01-03) по обеспечению противопожарного режима в учреждении </w:t>
      </w: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   Противопожарный режим на рабочем месте. Правила, инструкции, приказы руководителя о установлении противопожарного режима.</w:t>
      </w: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   Наименование, назначение и местонахождение имеющихся в учреждении средств и систем противопожарной защиты (огнетушители, пожарные извещатели, пожарный водоем и др.)</w:t>
      </w:r>
    </w:p>
    <w:p w:rsidR="00E44DF4" w:rsidRPr="00E44DF4" w:rsidRDefault="00E44DF4" w:rsidP="00E44DF4">
      <w:pPr>
        <w:pStyle w:val="ConsPlusNormal"/>
        <w:widowControl/>
        <w:ind w:left="720" w:firstLine="0"/>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    </w:t>
      </w:r>
    </w:p>
    <w:p w:rsidR="00E44DF4" w:rsidRPr="00E44DF4" w:rsidRDefault="00E44DF4" w:rsidP="00E44DF4">
      <w:pPr>
        <w:pStyle w:val="ConsPlusNormal"/>
        <w:widowControl/>
        <w:ind w:left="720"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Тема 4 (20 минут): Ознакомление с приказами по соблюдению противопожарного режима; с инструкциями по пожарной безопасности; основными причинами пожаров, которые могут быть в учреждении, на участке, рабочем месте.</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t>Приказы и инструкции по вопросам пожарной безопасности и противопожарного режима.</w:t>
      </w:r>
    </w:p>
    <w:p w:rsidR="00E44DF4" w:rsidRPr="00E44DF4" w:rsidRDefault="00E44DF4" w:rsidP="00E44DF4">
      <w:pPr>
        <w:pStyle w:val="ConsPlusNormal"/>
        <w:widowControl/>
        <w:jc w:val="both"/>
        <w:outlineLvl w:val="2"/>
        <w:rPr>
          <w:rFonts w:ascii="Times New Roman" w:hAnsi="Times New Roman" w:cs="Times New Roman"/>
          <w:sz w:val="28"/>
          <w:szCs w:val="28"/>
        </w:rPr>
      </w:pPr>
      <w:r w:rsidRPr="00E44DF4">
        <w:rPr>
          <w:rFonts w:ascii="Times New Roman" w:hAnsi="Times New Roman" w:cs="Times New Roman"/>
          <w:sz w:val="28"/>
          <w:szCs w:val="28"/>
        </w:rPr>
        <w:t>Обучение мерам пожарной безопасности: организация и проведение противопожарных инструктажей, действиям при возникновении пожара.</w:t>
      </w:r>
    </w:p>
    <w:p w:rsidR="00E44DF4" w:rsidRPr="00E44DF4" w:rsidRDefault="00E44DF4" w:rsidP="00E44DF4">
      <w:pPr>
        <w:pStyle w:val="ConsPlusNormal"/>
        <w:widowControl/>
        <w:ind w:left="720" w:firstLine="0"/>
        <w:jc w:val="both"/>
        <w:outlineLvl w:val="2"/>
        <w:rPr>
          <w:rFonts w:ascii="Times New Roman" w:hAnsi="Times New Roman" w:cs="Times New Roman"/>
          <w:b/>
          <w:i/>
          <w:sz w:val="28"/>
          <w:szCs w:val="28"/>
          <w:u w:val="single"/>
        </w:rPr>
      </w:pPr>
    </w:p>
    <w:p w:rsidR="00E44DF4" w:rsidRPr="00E44DF4" w:rsidRDefault="00E44DF4" w:rsidP="00E44DF4">
      <w:pPr>
        <w:pStyle w:val="ConsPlusNormal"/>
        <w:widowControl/>
        <w:ind w:left="720"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Тема 5 (20 минут): Общие меры по пожарной профилактике и тушению пожара:</w:t>
      </w: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i/>
          <w:sz w:val="28"/>
          <w:szCs w:val="28"/>
        </w:rPr>
        <w:lastRenderedPageBreak/>
        <w:t xml:space="preserve">   </w:t>
      </w:r>
      <w:r w:rsidRPr="00E44DF4">
        <w:rPr>
          <w:rFonts w:ascii="Times New Roman" w:hAnsi="Times New Roman" w:cs="Times New Roman"/>
          <w:sz w:val="28"/>
          <w:szCs w:val="28"/>
        </w:rPr>
        <w:t>Действия работников при обнаружении пожара или его признаков (задымление, запах гари, срабатывание системы сигнализации и др.).</w:t>
      </w: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   Порядок сообщения о пожаре в пожарную часть, организация встречи пожарной машины. Действия по тушению очагов пожаров.</w:t>
      </w: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   Эвакуация людей. Тушение пожара имеющимися в учреждении средствами пожаротушения.</w:t>
      </w:r>
    </w:p>
    <w:p w:rsidR="00E44DF4" w:rsidRPr="00E44DF4" w:rsidRDefault="00E44DF4" w:rsidP="00E44DF4">
      <w:pPr>
        <w:pStyle w:val="ConsPlusNormal"/>
        <w:widowControl/>
        <w:ind w:firstLine="540"/>
        <w:jc w:val="both"/>
        <w:outlineLvl w:val="2"/>
        <w:rPr>
          <w:rFonts w:ascii="Times New Roman" w:hAnsi="Times New Roman" w:cs="Times New Roman"/>
          <w:sz w:val="28"/>
          <w:szCs w:val="28"/>
        </w:rPr>
      </w:pPr>
      <w:r w:rsidRPr="00E44DF4">
        <w:rPr>
          <w:rFonts w:ascii="Times New Roman" w:hAnsi="Times New Roman" w:cs="Times New Roman"/>
          <w:sz w:val="28"/>
          <w:szCs w:val="28"/>
        </w:rPr>
        <w:t xml:space="preserve">   Действия работников после прибытия пожарного подразделения (оказание помощи в эвакуации людей, участие в эвакуации материальных ценностей, выполнение других работ по просьбе руководителя пожаротушения).</w:t>
      </w:r>
    </w:p>
    <w:p w:rsidR="00E44DF4" w:rsidRPr="00E44DF4" w:rsidRDefault="00E44DF4" w:rsidP="00E44DF4">
      <w:pPr>
        <w:ind w:left="709" w:hanging="709"/>
        <w:rPr>
          <w:sz w:val="28"/>
          <w:szCs w:val="28"/>
        </w:rPr>
      </w:pPr>
      <w:r w:rsidRPr="00E44DF4">
        <w:rPr>
          <w:sz w:val="28"/>
          <w:szCs w:val="28"/>
        </w:rPr>
        <w:t xml:space="preserve">            а</w:t>
      </w:r>
      <w:r w:rsidRPr="00E44DF4">
        <w:rPr>
          <w:b/>
          <w:sz w:val="28"/>
          <w:szCs w:val="28"/>
        </w:rPr>
        <w:t>) для лиц, ответственных за пожарную безопасность</w:t>
      </w:r>
      <w:r w:rsidRPr="00E44DF4">
        <w:rPr>
          <w:sz w:val="28"/>
          <w:szCs w:val="28"/>
        </w:rPr>
        <w:t>:</w:t>
      </w:r>
    </w:p>
    <w:p w:rsidR="00E44DF4" w:rsidRPr="00E44DF4" w:rsidRDefault="00E44DF4" w:rsidP="00E44DF4">
      <w:pPr>
        <w:ind w:left="709" w:hanging="709"/>
        <w:rPr>
          <w:sz w:val="28"/>
          <w:szCs w:val="28"/>
        </w:rPr>
      </w:pPr>
      <w:r w:rsidRPr="00E44DF4">
        <w:rPr>
          <w:sz w:val="28"/>
          <w:szCs w:val="28"/>
        </w:rPr>
        <w:t xml:space="preserve">           - сроки проверки зарядки огнетушителей, </w:t>
      </w:r>
    </w:p>
    <w:p w:rsidR="00E44DF4" w:rsidRPr="00E44DF4" w:rsidRDefault="00E44DF4" w:rsidP="00E44DF4">
      <w:pPr>
        <w:ind w:left="709" w:hanging="709"/>
        <w:rPr>
          <w:sz w:val="28"/>
          <w:szCs w:val="28"/>
        </w:rPr>
      </w:pPr>
      <w:r w:rsidRPr="00E44DF4">
        <w:rPr>
          <w:sz w:val="28"/>
          <w:szCs w:val="28"/>
        </w:rPr>
        <w:t xml:space="preserve">           - испытания сигнализации, </w:t>
      </w:r>
    </w:p>
    <w:p w:rsidR="00E44DF4" w:rsidRPr="00E44DF4" w:rsidRDefault="00E44DF4" w:rsidP="00E44DF4">
      <w:pPr>
        <w:ind w:left="709" w:hanging="709"/>
        <w:rPr>
          <w:sz w:val="28"/>
          <w:szCs w:val="28"/>
        </w:rPr>
      </w:pPr>
      <w:r w:rsidRPr="00E44DF4">
        <w:rPr>
          <w:sz w:val="28"/>
          <w:szCs w:val="28"/>
        </w:rPr>
        <w:t xml:space="preserve">           - ознакомление с программой первичного инструктажа персонала, </w:t>
      </w:r>
    </w:p>
    <w:p w:rsidR="00E44DF4" w:rsidRPr="00E44DF4" w:rsidRDefault="00E44DF4" w:rsidP="00E44DF4">
      <w:pPr>
        <w:ind w:left="709" w:hanging="709"/>
        <w:rPr>
          <w:sz w:val="28"/>
          <w:szCs w:val="28"/>
        </w:rPr>
      </w:pPr>
      <w:r w:rsidRPr="00E44DF4">
        <w:rPr>
          <w:sz w:val="28"/>
          <w:szCs w:val="28"/>
        </w:rPr>
        <w:t xml:space="preserve">           - обеспечение личной и коллективной безопасности.</w:t>
      </w:r>
    </w:p>
    <w:p w:rsidR="00E44DF4" w:rsidRPr="00E44DF4" w:rsidRDefault="00E44DF4" w:rsidP="00E44DF4">
      <w:pPr>
        <w:pStyle w:val="ConsPlusNormal"/>
        <w:widowControl/>
        <w:ind w:left="720" w:firstLine="0"/>
        <w:jc w:val="both"/>
        <w:outlineLvl w:val="2"/>
        <w:rPr>
          <w:rFonts w:ascii="Times New Roman" w:hAnsi="Times New Roman" w:cs="Times New Roman"/>
          <w:b/>
          <w:sz w:val="28"/>
          <w:szCs w:val="28"/>
        </w:rPr>
      </w:pPr>
      <w:r w:rsidRPr="00E44DF4">
        <w:rPr>
          <w:rFonts w:ascii="Times New Roman" w:hAnsi="Times New Roman" w:cs="Times New Roman"/>
          <w:sz w:val="28"/>
          <w:szCs w:val="28"/>
        </w:rPr>
        <w:t>б</w:t>
      </w:r>
      <w:r w:rsidRPr="00E44DF4">
        <w:rPr>
          <w:rFonts w:ascii="Times New Roman" w:hAnsi="Times New Roman" w:cs="Times New Roman"/>
          <w:b/>
          <w:sz w:val="28"/>
          <w:szCs w:val="28"/>
        </w:rPr>
        <w:t>)  для работников:</w:t>
      </w:r>
    </w:p>
    <w:p w:rsidR="00E44DF4" w:rsidRPr="00E44DF4" w:rsidRDefault="00E44DF4" w:rsidP="00E44DF4">
      <w:pPr>
        <w:pStyle w:val="ConsPlusNormal"/>
        <w:widowControl/>
        <w:ind w:left="720" w:firstLine="0"/>
        <w:jc w:val="both"/>
        <w:outlineLvl w:val="2"/>
        <w:rPr>
          <w:rFonts w:ascii="Times New Roman" w:hAnsi="Times New Roman" w:cs="Times New Roman"/>
          <w:sz w:val="28"/>
          <w:szCs w:val="28"/>
        </w:rPr>
      </w:pPr>
      <w:r w:rsidRPr="00E44DF4">
        <w:rPr>
          <w:rFonts w:ascii="Times New Roman" w:hAnsi="Times New Roman" w:cs="Times New Roman"/>
          <w:sz w:val="28"/>
          <w:szCs w:val="28"/>
        </w:rPr>
        <w:t>- действия при загорании или пожаре;</w:t>
      </w:r>
    </w:p>
    <w:p w:rsidR="00E44DF4" w:rsidRPr="00E44DF4" w:rsidRDefault="00E44DF4" w:rsidP="00E44DF4">
      <w:pPr>
        <w:pStyle w:val="ConsPlusNormal"/>
        <w:widowControl/>
        <w:ind w:left="720" w:firstLine="0"/>
        <w:jc w:val="both"/>
        <w:outlineLvl w:val="2"/>
        <w:rPr>
          <w:rFonts w:ascii="Times New Roman" w:hAnsi="Times New Roman" w:cs="Times New Roman"/>
          <w:sz w:val="28"/>
          <w:szCs w:val="28"/>
        </w:rPr>
      </w:pPr>
      <w:r w:rsidRPr="00E44DF4">
        <w:rPr>
          <w:rFonts w:ascii="Times New Roman" w:hAnsi="Times New Roman" w:cs="Times New Roman"/>
          <w:sz w:val="28"/>
          <w:szCs w:val="28"/>
        </w:rPr>
        <w:t>- сообщение о пожаре в пожарную часть;</w:t>
      </w:r>
    </w:p>
    <w:p w:rsidR="00E44DF4" w:rsidRPr="00E44DF4" w:rsidRDefault="00E44DF4" w:rsidP="00E44DF4">
      <w:pPr>
        <w:pStyle w:val="ConsPlusNormal"/>
        <w:widowControl/>
        <w:ind w:left="720" w:firstLine="0"/>
        <w:jc w:val="both"/>
        <w:outlineLvl w:val="2"/>
        <w:rPr>
          <w:rFonts w:ascii="Times New Roman" w:hAnsi="Times New Roman" w:cs="Times New Roman"/>
          <w:sz w:val="28"/>
          <w:szCs w:val="28"/>
        </w:rPr>
      </w:pPr>
      <w:r w:rsidRPr="00E44DF4">
        <w:rPr>
          <w:rFonts w:ascii="Times New Roman" w:hAnsi="Times New Roman" w:cs="Times New Roman"/>
          <w:sz w:val="28"/>
          <w:szCs w:val="28"/>
        </w:rPr>
        <w:t>- сообщение о пожаре руководителю;</w:t>
      </w:r>
    </w:p>
    <w:p w:rsidR="00E44DF4" w:rsidRPr="00E44DF4" w:rsidRDefault="00E44DF4" w:rsidP="00E44DF4">
      <w:pPr>
        <w:pStyle w:val="ConsPlusNormal"/>
        <w:widowControl/>
        <w:ind w:left="720" w:firstLine="0"/>
        <w:jc w:val="both"/>
        <w:outlineLvl w:val="2"/>
        <w:rPr>
          <w:rFonts w:ascii="Times New Roman" w:hAnsi="Times New Roman" w:cs="Times New Roman"/>
          <w:sz w:val="28"/>
          <w:szCs w:val="28"/>
        </w:rPr>
      </w:pPr>
      <w:r w:rsidRPr="00E44DF4">
        <w:rPr>
          <w:rFonts w:ascii="Times New Roman" w:hAnsi="Times New Roman" w:cs="Times New Roman"/>
          <w:sz w:val="28"/>
          <w:szCs w:val="28"/>
        </w:rPr>
        <w:t>- приемы и средства тушения загорания или пожара;</w:t>
      </w:r>
    </w:p>
    <w:p w:rsidR="00E44DF4" w:rsidRPr="00E44DF4" w:rsidRDefault="00E44DF4" w:rsidP="00E44DF4">
      <w:pPr>
        <w:pStyle w:val="ConsPlusNormal"/>
        <w:widowControl/>
        <w:ind w:left="720" w:firstLine="0"/>
        <w:jc w:val="both"/>
        <w:outlineLvl w:val="2"/>
        <w:rPr>
          <w:rFonts w:ascii="Times New Roman" w:hAnsi="Times New Roman" w:cs="Times New Roman"/>
          <w:sz w:val="28"/>
          <w:szCs w:val="28"/>
        </w:rPr>
      </w:pPr>
      <w:r w:rsidRPr="00E44DF4">
        <w:rPr>
          <w:rFonts w:ascii="Times New Roman" w:hAnsi="Times New Roman" w:cs="Times New Roman"/>
          <w:sz w:val="28"/>
          <w:szCs w:val="28"/>
        </w:rPr>
        <w:t>- средства и меры личной и коллективной безопасности;</w:t>
      </w:r>
    </w:p>
    <w:p w:rsidR="00E44DF4" w:rsidRPr="00E44DF4" w:rsidRDefault="00E44DF4" w:rsidP="00E44DF4">
      <w:pPr>
        <w:pStyle w:val="ConsPlusNormal"/>
        <w:widowControl/>
        <w:ind w:left="720" w:firstLine="0"/>
        <w:jc w:val="both"/>
        <w:outlineLvl w:val="2"/>
        <w:rPr>
          <w:rFonts w:ascii="Times New Roman" w:hAnsi="Times New Roman" w:cs="Times New Roman"/>
          <w:sz w:val="28"/>
          <w:szCs w:val="28"/>
        </w:rPr>
      </w:pPr>
      <w:r w:rsidRPr="00E44DF4">
        <w:rPr>
          <w:rFonts w:ascii="Times New Roman" w:hAnsi="Times New Roman" w:cs="Times New Roman"/>
          <w:sz w:val="28"/>
          <w:szCs w:val="28"/>
        </w:rPr>
        <w:t>- правила пользования огнетушителем;</w:t>
      </w:r>
    </w:p>
    <w:p w:rsidR="00E44DF4" w:rsidRPr="00E44DF4" w:rsidRDefault="00E44DF4" w:rsidP="00E44DF4">
      <w:pPr>
        <w:pStyle w:val="ConsPlusNormal"/>
        <w:widowControl/>
        <w:ind w:left="720" w:firstLine="0"/>
        <w:jc w:val="both"/>
        <w:outlineLvl w:val="2"/>
        <w:rPr>
          <w:rFonts w:ascii="Times New Roman" w:hAnsi="Times New Roman" w:cs="Times New Roman"/>
          <w:sz w:val="28"/>
          <w:szCs w:val="28"/>
        </w:rPr>
      </w:pPr>
      <w:r w:rsidRPr="00E44DF4">
        <w:rPr>
          <w:rFonts w:ascii="Times New Roman" w:hAnsi="Times New Roman" w:cs="Times New Roman"/>
          <w:sz w:val="28"/>
          <w:szCs w:val="28"/>
        </w:rPr>
        <w:t>- порядок сообщения о пожаре по телефону.</w:t>
      </w:r>
    </w:p>
    <w:p w:rsidR="00E44DF4" w:rsidRPr="00E44DF4" w:rsidRDefault="00E44DF4" w:rsidP="00E44DF4">
      <w:pPr>
        <w:pStyle w:val="ConsPlusNormal"/>
        <w:widowControl/>
        <w:ind w:firstLine="0"/>
        <w:jc w:val="center"/>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B177BF" w:rsidRDefault="00E44DF4" w:rsidP="00E44DF4">
      <w:pPr>
        <w:pStyle w:val="ConsPlusNormal"/>
        <w:widowControl/>
        <w:ind w:firstLine="0"/>
        <w:jc w:val="right"/>
        <w:outlineLvl w:val="2"/>
        <w:rPr>
          <w:rFonts w:ascii="Times New Roman" w:hAnsi="Times New Roman" w:cs="Times New Roman"/>
          <w:sz w:val="28"/>
          <w:szCs w:val="28"/>
        </w:rPr>
      </w:pPr>
      <w:r w:rsidRPr="00E44DF4">
        <w:rPr>
          <w:rFonts w:ascii="Times New Roman" w:hAnsi="Times New Roman" w:cs="Times New Roman"/>
          <w:sz w:val="28"/>
          <w:szCs w:val="28"/>
        </w:rPr>
        <w:t xml:space="preserve">                                                                     </w:t>
      </w: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Default="00B177BF" w:rsidP="00E44DF4">
      <w:pPr>
        <w:pStyle w:val="ConsPlusNormal"/>
        <w:widowControl/>
        <w:ind w:firstLine="0"/>
        <w:jc w:val="right"/>
        <w:outlineLvl w:val="2"/>
        <w:rPr>
          <w:rFonts w:ascii="Times New Roman" w:hAnsi="Times New Roman" w:cs="Times New Roman"/>
          <w:sz w:val="28"/>
          <w:szCs w:val="28"/>
        </w:rPr>
      </w:pPr>
    </w:p>
    <w:p w:rsidR="00E44DF4" w:rsidRPr="00E44DF4" w:rsidRDefault="00E44DF4" w:rsidP="00E44DF4">
      <w:pPr>
        <w:pStyle w:val="ConsPlusNormal"/>
        <w:widowControl/>
        <w:ind w:firstLine="0"/>
        <w:jc w:val="right"/>
        <w:outlineLvl w:val="2"/>
        <w:rPr>
          <w:rFonts w:ascii="Times New Roman" w:hAnsi="Times New Roman" w:cs="Times New Roman"/>
          <w:sz w:val="28"/>
          <w:szCs w:val="28"/>
        </w:rPr>
      </w:pPr>
      <w:r w:rsidRPr="00E44DF4">
        <w:rPr>
          <w:rFonts w:ascii="Times New Roman" w:hAnsi="Times New Roman" w:cs="Times New Roman"/>
          <w:sz w:val="28"/>
          <w:szCs w:val="28"/>
        </w:rPr>
        <w:lastRenderedPageBreak/>
        <w:t xml:space="preserve"> Приложение № 3 </w:t>
      </w:r>
    </w:p>
    <w:p w:rsidR="00E44DF4" w:rsidRPr="00E44DF4" w:rsidRDefault="00E44DF4" w:rsidP="00E44DF4">
      <w:pPr>
        <w:pStyle w:val="ConsPlusNormal"/>
        <w:widowControl/>
        <w:ind w:firstLine="0"/>
        <w:jc w:val="right"/>
        <w:outlineLvl w:val="2"/>
        <w:rPr>
          <w:rFonts w:ascii="Times New Roman" w:hAnsi="Times New Roman" w:cs="Times New Roman"/>
          <w:sz w:val="28"/>
          <w:szCs w:val="28"/>
        </w:rPr>
      </w:pPr>
      <w:r w:rsidRPr="00E44DF4">
        <w:rPr>
          <w:rFonts w:ascii="Times New Roman" w:hAnsi="Times New Roman" w:cs="Times New Roman"/>
          <w:sz w:val="28"/>
          <w:szCs w:val="28"/>
        </w:rPr>
        <w:t xml:space="preserve">                                                                      к  </w:t>
      </w:r>
      <w:r w:rsidR="00D76256">
        <w:rPr>
          <w:rFonts w:ascii="Times New Roman" w:hAnsi="Times New Roman" w:cs="Times New Roman"/>
          <w:sz w:val="28"/>
          <w:szCs w:val="28"/>
        </w:rPr>
        <w:t>Распоряжению</w:t>
      </w:r>
      <w:r w:rsidRPr="00E44DF4">
        <w:rPr>
          <w:rFonts w:ascii="Times New Roman" w:hAnsi="Times New Roman" w:cs="Times New Roman"/>
          <w:sz w:val="28"/>
          <w:szCs w:val="28"/>
        </w:rPr>
        <w:t xml:space="preserve"> администрации </w:t>
      </w:r>
    </w:p>
    <w:p w:rsidR="00E44DF4" w:rsidRPr="00E44DF4" w:rsidRDefault="00D76256" w:rsidP="00E44DF4">
      <w:pPr>
        <w:pStyle w:val="ConsPlusNormal"/>
        <w:widowControl/>
        <w:ind w:firstLine="0"/>
        <w:jc w:val="right"/>
        <w:outlineLvl w:val="2"/>
        <w:rPr>
          <w:rFonts w:ascii="Times New Roman" w:hAnsi="Times New Roman" w:cs="Times New Roman"/>
          <w:sz w:val="28"/>
          <w:szCs w:val="28"/>
        </w:rPr>
      </w:pPr>
      <w:r>
        <w:rPr>
          <w:rFonts w:ascii="Times New Roman" w:hAnsi="Times New Roman" w:cs="Times New Roman"/>
          <w:sz w:val="28"/>
          <w:szCs w:val="28"/>
        </w:rPr>
        <w:t xml:space="preserve">Добринского </w:t>
      </w:r>
      <w:r w:rsidR="00E44DF4" w:rsidRPr="00E44DF4">
        <w:rPr>
          <w:rFonts w:ascii="Times New Roman" w:hAnsi="Times New Roman" w:cs="Times New Roman"/>
          <w:sz w:val="28"/>
          <w:szCs w:val="28"/>
        </w:rPr>
        <w:t xml:space="preserve">сельского поселения </w:t>
      </w:r>
    </w:p>
    <w:p w:rsidR="00E44DF4" w:rsidRDefault="00E44DF4" w:rsidP="00E44DF4">
      <w:pPr>
        <w:pStyle w:val="ConsPlusNormal"/>
        <w:widowControl/>
        <w:ind w:firstLine="0"/>
        <w:jc w:val="right"/>
        <w:outlineLvl w:val="2"/>
        <w:rPr>
          <w:rFonts w:ascii="Times New Roman" w:hAnsi="Times New Roman" w:cs="Times New Roman"/>
          <w:sz w:val="28"/>
          <w:szCs w:val="28"/>
        </w:rPr>
      </w:pPr>
      <w:r w:rsidRPr="00E44DF4">
        <w:rPr>
          <w:rFonts w:ascii="Times New Roman" w:hAnsi="Times New Roman" w:cs="Times New Roman"/>
          <w:sz w:val="28"/>
          <w:szCs w:val="28"/>
        </w:rPr>
        <w:t xml:space="preserve">от </w:t>
      </w:r>
      <w:r w:rsidR="00F2481A">
        <w:rPr>
          <w:rFonts w:ascii="Times New Roman" w:hAnsi="Times New Roman" w:cs="Times New Roman"/>
          <w:sz w:val="28"/>
          <w:szCs w:val="28"/>
        </w:rPr>
        <w:t>14</w:t>
      </w:r>
      <w:r w:rsidRPr="00E44DF4">
        <w:rPr>
          <w:rFonts w:ascii="Times New Roman" w:hAnsi="Times New Roman" w:cs="Times New Roman"/>
          <w:sz w:val="28"/>
          <w:szCs w:val="28"/>
        </w:rPr>
        <w:t>.</w:t>
      </w:r>
      <w:r w:rsidR="00F2481A">
        <w:rPr>
          <w:rFonts w:ascii="Times New Roman" w:hAnsi="Times New Roman" w:cs="Times New Roman"/>
          <w:sz w:val="28"/>
          <w:szCs w:val="28"/>
        </w:rPr>
        <w:t>04.2025</w:t>
      </w:r>
      <w:r w:rsidRPr="00E44DF4">
        <w:rPr>
          <w:rFonts w:ascii="Times New Roman" w:hAnsi="Times New Roman" w:cs="Times New Roman"/>
          <w:sz w:val="28"/>
          <w:szCs w:val="28"/>
        </w:rPr>
        <w:t xml:space="preserve"> г. № </w:t>
      </w:r>
      <w:r w:rsidR="00F2481A">
        <w:rPr>
          <w:rFonts w:ascii="Times New Roman" w:hAnsi="Times New Roman" w:cs="Times New Roman"/>
          <w:sz w:val="28"/>
          <w:szCs w:val="28"/>
        </w:rPr>
        <w:t>31</w:t>
      </w:r>
      <w:r w:rsidRPr="00E44DF4">
        <w:rPr>
          <w:rFonts w:ascii="Times New Roman" w:hAnsi="Times New Roman" w:cs="Times New Roman"/>
          <w:sz w:val="28"/>
          <w:szCs w:val="28"/>
        </w:rPr>
        <w:t xml:space="preserve"> </w:t>
      </w:r>
    </w:p>
    <w:p w:rsidR="00B177BF" w:rsidRDefault="00B177BF" w:rsidP="00E44DF4">
      <w:pPr>
        <w:pStyle w:val="ConsPlusNormal"/>
        <w:widowControl/>
        <w:ind w:firstLine="0"/>
        <w:jc w:val="right"/>
        <w:outlineLvl w:val="2"/>
        <w:rPr>
          <w:rFonts w:ascii="Times New Roman" w:hAnsi="Times New Roman" w:cs="Times New Roman"/>
          <w:sz w:val="28"/>
          <w:szCs w:val="28"/>
        </w:rPr>
      </w:pPr>
    </w:p>
    <w:p w:rsidR="00B177BF" w:rsidRPr="00051099" w:rsidRDefault="00B177BF" w:rsidP="00B177BF">
      <w:pPr>
        <w:ind w:left="5245"/>
        <w:jc w:val="center"/>
        <w:rPr>
          <w:b/>
          <w:sz w:val="28"/>
          <w:szCs w:val="28"/>
        </w:rPr>
      </w:pPr>
      <w:r w:rsidRPr="00051099">
        <w:rPr>
          <w:b/>
          <w:sz w:val="28"/>
          <w:szCs w:val="28"/>
        </w:rPr>
        <w:t>УТВЕРЖДАЮ</w:t>
      </w:r>
    </w:p>
    <w:p w:rsidR="00B177BF" w:rsidRPr="00875E04" w:rsidRDefault="00B177BF" w:rsidP="00B177BF">
      <w:pPr>
        <w:ind w:left="5245"/>
        <w:jc w:val="center"/>
        <w:rPr>
          <w:sz w:val="28"/>
          <w:szCs w:val="28"/>
          <w:u w:val="single"/>
        </w:rPr>
      </w:pPr>
      <w:r>
        <w:rPr>
          <w:sz w:val="28"/>
          <w:szCs w:val="28"/>
          <w:u w:val="single"/>
        </w:rPr>
        <w:t>Глава Добринского сельского поселения</w:t>
      </w:r>
    </w:p>
    <w:p w:rsidR="00B177BF" w:rsidRPr="00051099" w:rsidRDefault="00B177BF" w:rsidP="00B177BF">
      <w:pPr>
        <w:ind w:left="5245"/>
        <w:jc w:val="center"/>
        <w:rPr>
          <w:sz w:val="28"/>
          <w:szCs w:val="28"/>
        </w:rPr>
      </w:pPr>
      <w:r w:rsidRPr="00051099">
        <w:rPr>
          <w:szCs w:val="28"/>
        </w:rPr>
        <w:t>(должность, Ф.И.О.)</w:t>
      </w:r>
    </w:p>
    <w:p w:rsidR="00B177BF" w:rsidRDefault="00B177BF" w:rsidP="00B177BF">
      <w:pPr>
        <w:rPr>
          <w:sz w:val="28"/>
          <w:szCs w:val="28"/>
        </w:rPr>
      </w:pPr>
      <w:r>
        <w:rPr>
          <w:sz w:val="28"/>
          <w:szCs w:val="28"/>
        </w:rPr>
        <w:t xml:space="preserve">                                                                               ___________ </w:t>
      </w:r>
      <w:proofErr w:type="spellStart"/>
      <w:r>
        <w:rPr>
          <w:sz w:val="28"/>
          <w:szCs w:val="28"/>
        </w:rPr>
        <w:t>С.И.Бердников</w:t>
      </w:r>
      <w:proofErr w:type="spellEnd"/>
    </w:p>
    <w:p w:rsidR="00B177BF" w:rsidRDefault="00B177BF" w:rsidP="00B177BF">
      <w:pPr>
        <w:ind w:left="5245"/>
        <w:rPr>
          <w:sz w:val="28"/>
          <w:szCs w:val="28"/>
        </w:rPr>
      </w:pPr>
    </w:p>
    <w:p w:rsidR="00B177BF" w:rsidRDefault="00B177BF" w:rsidP="00B177BF">
      <w:pPr>
        <w:ind w:left="5245"/>
        <w:rPr>
          <w:sz w:val="28"/>
          <w:szCs w:val="28"/>
        </w:rPr>
      </w:pPr>
    </w:p>
    <w:p w:rsidR="00B177BF" w:rsidRDefault="00F2481A" w:rsidP="00B177BF">
      <w:pPr>
        <w:ind w:left="5245"/>
        <w:jc w:val="center"/>
        <w:rPr>
          <w:sz w:val="28"/>
          <w:szCs w:val="28"/>
        </w:rPr>
      </w:pPr>
      <w:r>
        <w:rPr>
          <w:sz w:val="28"/>
          <w:szCs w:val="28"/>
        </w:rPr>
        <w:t xml:space="preserve"> 14 апреля   2025</w:t>
      </w:r>
      <w:r w:rsidR="00B177BF">
        <w:rPr>
          <w:sz w:val="28"/>
          <w:szCs w:val="28"/>
        </w:rPr>
        <w:t xml:space="preserve"> г.</w:t>
      </w:r>
    </w:p>
    <w:p w:rsidR="00B177BF" w:rsidRPr="00051099" w:rsidRDefault="00B177BF" w:rsidP="00B177BF">
      <w:pPr>
        <w:jc w:val="center"/>
        <w:rPr>
          <w:sz w:val="28"/>
          <w:szCs w:val="28"/>
        </w:rPr>
      </w:pPr>
    </w:p>
    <w:p w:rsidR="00B177BF" w:rsidRPr="00051099" w:rsidRDefault="00B177BF" w:rsidP="00B177BF">
      <w:pPr>
        <w:jc w:val="center"/>
        <w:rPr>
          <w:b/>
          <w:sz w:val="28"/>
          <w:szCs w:val="28"/>
        </w:rPr>
      </w:pPr>
    </w:p>
    <w:p w:rsidR="00B177BF" w:rsidRPr="00E44DF4" w:rsidRDefault="00B177BF" w:rsidP="00E44DF4">
      <w:pPr>
        <w:pStyle w:val="ConsPlusNormal"/>
        <w:widowControl/>
        <w:ind w:firstLine="0"/>
        <w:jc w:val="right"/>
        <w:outlineLvl w:val="2"/>
        <w:rPr>
          <w:rFonts w:ascii="Times New Roman" w:hAnsi="Times New Roman" w:cs="Times New Roman"/>
          <w:sz w:val="28"/>
          <w:szCs w:val="28"/>
        </w:rPr>
      </w:pPr>
    </w:p>
    <w:p w:rsidR="00E44DF4" w:rsidRPr="00E44DF4" w:rsidRDefault="00E44DF4" w:rsidP="00E44DF4">
      <w:pPr>
        <w:pStyle w:val="ConsPlusNormal"/>
        <w:widowControl/>
        <w:ind w:firstLine="0"/>
        <w:outlineLvl w:val="2"/>
        <w:rPr>
          <w:rFonts w:ascii="Times New Roman" w:hAnsi="Times New Roman" w:cs="Times New Roman"/>
          <w:sz w:val="28"/>
          <w:szCs w:val="28"/>
        </w:rPr>
      </w:pPr>
      <w:r w:rsidRPr="00E44DF4">
        <w:rPr>
          <w:rFonts w:ascii="Times New Roman" w:hAnsi="Times New Roman" w:cs="Times New Roman"/>
          <w:sz w:val="28"/>
          <w:szCs w:val="28"/>
        </w:rPr>
        <w:t xml:space="preserve">                                                                      </w:t>
      </w: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Порядок, сроки, место проведения противопожарных инструктажей</w:t>
      </w:r>
    </w:p>
    <w:p w:rsidR="00E44DF4" w:rsidRPr="00E44DF4" w:rsidRDefault="00E44DF4" w:rsidP="00E44DF4">
      <w:pPr>
        <w:pStyle w:val="ConsPlusNormal"/>
        <w:widowControl/>
        <w:ind w:firstLine="0"/>
        <w:jc w:val="center"/>
        <w:outlineLvl w:val="2"/>
        <w:rPr>
          <w:rFonts w:ascii="Times New Roman" w:hAnsi="Times New Roman" w:cs="Times New Roman"/>
          <w:sz w:val="28"/>
          <w:szCs w:val="28"/>
        </w:rPr>
      </w:pPr>
    </w:p>
    <w:p w:rsidR="00E44DF4" w:rsidRPr="00E44DF4" w:rsidRDefault="00E44DF4" w:rsidP="00E44DF4">
      <w:pPr>
        <w:pStyle w:val="ConsPlusNormal"/>
        <w:widowControl/>
        <w:ind w:firstLine="708"/>
        <w:jc w:val="center"/>
        <w:outlineLvl w:val="2"/>
        <w:rPr>
          <w:rFonts w:ascii="Times New Roman" w:hAnsi="Times New Roman" w:cs="Times New Roman"/>
          <w:b/>
          <w:sz w:val="28"/>
          <w:szCs w:val="28"/>
        </w:rPr>
      </w:pPr>
      <w:r w:rsidRPr="00E44DF4">
        <w:rPr>
          <w:rFonts w:ascii="Times New Roman" w:hAnsi="Times New Roman" w:cs="Times New Roman"/>
          <w:b/>
          <w:sz w:val="28"/>
          <w:szCs w:val="28"/>
        </w:rPr>
        <w:t>1. Вводный инструктаж</w:t>
      </w:r>
    </w:p>
    <w:p w:rsidR="00E44DF4" w:rsidRPr="00E44DF4" w:rsidRDefault="00E44DF4" w:rsidP="00E44DF4">
      <w:pPr>
        <w:pStyle w:val="1"/>
        <w:ind w:firstLine="708"/>
        <w:jc w:val="both"/>
        <w:rPr>
          <w:rFonts w:ascii="Times New Roman" w:hAnsi="Times New Roman"/>
          <w:b w:val="0"/>
          <w:sz w:val="28"/>
          <w:szCs w:val="28"/>
        </w:rPr>
      </w:pPr>
      <w:r w:rsidRPr="00E44DF4">
        <w:rPr>
          <w:rFonts w:ascii="Times New Roman" w:hAnsi="Times New Roman"/>
          <w:b w:val="0"/>
          <w:sz w:val="28"/>
          <w:szCs w:val="28"/>
        </w:rPr>
        <w:t>О проведении вводного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Вводный противопожарный инструктаж проводится со всеми работниками, вновь принимаемыми на работу.  Вводный противопожарный инструктаж проводится руководителем организации или лицом, ответственным за пожарную безопасность, назначенным приказом руководителя учреждения. Инструктаж проводится по программе, разработанной с учетом требований стандартов, правил, норм и инструкций по пожарной безопасности. Продолжительность инструктажа устанавливается в соответствии с утвержденной программой.</w:t>
      </w:r>
    </w:p>
    <w:p w:rsidR="00E44DF4" w:rsidRPr="00E44DF4" w:rsidRDefault="00E44DF4" w:rsidP="00E44DF4">
      <w:pPr>
        <w:ind w:firstLine="708"/>
        <w:jc w:val="both"/>
        <w:rPr>
          <w:sz w:val="28"/>
          <w:szCs w:val="28"/>
        </w:rPr>
      </w:pPr>
      <w:r w:rsidRPr="00E44DF4">
        <w:rPr>
          <w:sz w:val="28"/>
          <w:szCs w:val="28"/>
        </w:rPr>
        <w:t>Место проведения: администрация</w:t>
      </w:r>
      <w:r w:rsidR="0089073A">
        <w:rPr>
          <w:sz w:val="28"/>
          <w:szCs w:val="28"/>
        </w:rPr>
        <w:t xml:space="preserve"> Добринского сельского поселения</w:t>
      </w:r>
      <w:r w:rsidRPr="00E44DF4">
        <w:rPr>
          <w:sz w:val="28"/>
          <w:szCs w:val="28"/>
        </w:rPr>
        <w:t xml:space="preserve"> адрес: </w:t>
      </w:r>
      <w:proofErr w:type="spellStart"/>
      <w:r w:rsidR="0089073A">
        <w:rPr>
          <w:sz w:val="28"/>
          <w:szCs w:val="28"/>
        </w:rPr>
        <w:t>п.Козловский</w:t>
      </w:r>
      <w:proofErr w:type="spellEnd"/>
      <w:r w:rsidR="0089073A">
        <w:rPr>
          <w:sz w:val="28"/>
          <w:szCs w:val="28"/>
        </w:rPr>
        <w:t xml:space="preserve">, </w:t>
      </w:r>
      <w:proofErr w:type="spellStart"/>
      <w:r w:rsidR="0089073A">
        <w:rPr>
          <w:sz w:val="28"/>
          <w:szCs w:val="28"/>
        </w:rPr>
        <w:t>ул.Набережная</w:t>
      </w:r>
      <w:proofErr w:type="spellEnd"/>
      <w:r w:rsidR="0089073A">
        <w:rPr>
          <w:sz w:val="28"/>
          <w:szCs w:val="28"/>
        </w:rPr>
        <w:t xml:space="preserve"> д.</w:t>
      </w:r>
      <w:proofErr w:type="gramStart"/>
      <w:r w:rsidR="0089073A">
        <w:rPr>
          <w:sz w:val="28"/>
          <w:szCs w:val="28"/>
        </w:rPr>
        <w:t>1,Таловского</w:t>
      </w:r>
      <w:proofErr w:type="gramEnd"/>
      <w:r w:rsidR="0089073A">
        <w:rPr>
          <w:sz w:val="28"/>
          <w:szCs w:val="28"/>
        </w:rPr>
        <w:t xml:space="preserve"> района, Воронежской области.</w:t>
      </w:r>
      <w:r w:rsidRPr="00E44DF4">
        <w:rPr>
          <w:sz w:val="28"/>
          <w:szCs w:val="28"/>
        </w:rPr>
        <w:t xml:space="preserve"> </w:t>
      </w:r>
    </w:p>
    <w:p w:rsidR="00E44DF4" w:rsidRPr="00E44DF4" w:rsidRDefault="00E44DF4" w:rsidP="00E44DF4">
      <w:pPr>
        <w:pStyle w:val="ConsPlusNormal"/>
        <w:widowControl/>
        <w:tabs>
          <w:tab w:val="left" w:pos="6940"/>
        </w:tabs>
        <w:ind w:firstLine="0"/>
        <w:outlineLvl w:val="2"/>
        <w:rPr>
          <w:rFonts w:ascii="Times New Roman" w:hAnsi="Times New Roman" w:cs="Times New Roman"/>
          <w:sz w:val="28"/>
          <w:szCs w:val="28"/>
        </w:rPr>
      </w:pPr>
      <w:r w:rsidRPr="00E44DF4">
        <w:rPr>
          <w:rFonts w:ascii="Times New Roman" w:hAnsi="Times New Roman" w:cs="Times New Roman"/>
          <w:sz w:val="28"/>
          <w:szCs w:val="28"/>
        </w:rPr>
        <w:tab/>
      </w:r>
    </w:p>
    <w:p w:rsidR="00E44DF4" w:rsidRPr="00E44DF4" w:rsidRDefault="00E44DF4" w:rsidP="00E44DF4">
      <w:pPr>
        <w:pStyle w:val="ConsPlusNormal"/>
        <w:widowControl/>
        <w:ind w:firstLine="0"/>
        <w:jc w:val="center"/>
        <w:outlineLvl w:val="2"/>
        <w:rPr>
          <w:rFonts w:ascii="Times New Roman" w:hAnsi="Times New Roman" w:cs="Times New Roman"/>
          <w:b/>
          <w:sz w:val="28"/>
          <w:szCs w:val="28"/>
        </w:rPr>
      </w:pPr>
      <w:r w:rsidRPr="00E44DF4">
        <w:rPr>
          <w:rFonts w:ascii="Times New Roman" w:hAnsi="Times New Roman" w:cs="Times New Roman"/>
          <w:b/>
          <w:sz w:val="28"/>
          <w:szCs w:val="28"/>
        </w:rPr>
        <w:t>2. Первичный   инструктаж</w:t>
      </w:r>
    </w:p>
    <w:p w:rsidR="00E44DF4" w:rsidRPr="00E44DF4" w:rsidRDefault="00E44DF4" w:rsidP="00E44DF4">
      <w:pPr>
        <w:pStyle w:val="ConsPlusNormal"/>
        <w:widowControl/>
        <w:ind w:firstLine="0"/>
        <w:outlineLvl w:val="2"/>
        <w:rPr>
          <w:rFonts w:ascii="Times New Roman" w:hAnsi="Times New Roman" w:cs="Times New Roman"/>
          <w:sz w:val="28"/>
          <w:szCs w:val="28"/>
        </w:rPr>
      </w:pPr>
    </w:p>
    <w:p w:rsidR="00E44DF4" w:rsidRPr="00E44DF4" w:rsidRDefault="00E44DF4" w:rsidP="00E44DF4">
      <w:pPr>
        <w:pStyle w:val="ConsPlusNormal"/>
        <w:widowControl/>
        <w:ind w:firstLine="540"/>
        <w:jc w:val="both"/>
        <w:rPr>
          <w:rFonts w:ascii="Times New Roman" w:hAnsi="Times New Roman" w:cs="Times New Roman"/>
          <w:sz w:val="28"/>
          <w:szCs w:val="28"/>
        </w:rPr>
      </w:pPr>
      <w:r w:rsidRPr="00E44DF4">
        <w:rPr>
          <w:rFonts w:ascii="Times New Roman" w:hAnsi="Times New Roman" w:cs="Times New Roman"/>
          <w:sz w:val="28"/>
          <w:szCs w:val="28"/>
        </w:rPr>
        <w:t xml:space="preserve">   Один из видов противопожарного инструктажа – это первичный. О проведении первичного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Первичный противопожарный инструктаж проводится непосредственно на рабочем месте со всеми вновь принятыми на работу. Проведение первичного </w:t>
      </w:r>
      <w:r w:rsidRPr="00E44DF4">
        <w:rPr>
          <w:rFonts w:ascii="Times New Roman" w:hAnsi="Times New Roman" w:cs="Times New Roman"/>
          <w:sz w:val="28"/>
          <w:szCs w:val="28"/>
        </w:rPr>
        <w:lastRenderedPageBreak/>
        <w:t xml:space="preserve">противопожарного инструктажа с указанными категориями работников осуществляется лицом, ответственным за обеспечение пожарной безопасности, назначенным приказом руководителя учреждения. Первичный противопожарный инструктаж проводится по программе, разработанной с учетом требований. Первичный противопожарный инструктаж проводят с каждым работником индивидуально, с практическим показом и отработкой умений пользоваться первичными средствами пожаротушения, действий при возникновении пожара, правил эвакуации, помощи пострадавшим. </w:t>
      </w:r>
    </w:p>
    <w:p w:rsidR="00E44DF4" w:rsidRPr="00E44DF4" w:rsidRDefault="00E44DF4" w:rsidP="00E44DF4">
      <w:pPr>
        <w:ind w:firstLine="540"/>
        <w:jc w:val="both"/>
        <w:rPr>
          <w:sz w:val="28"/>
          <w:szCs w:val="28"/>
        </w:rPr>
      </w:pPr>
      <w:r w:rsidRPr="00E44DF4">
        <w:rPr>
          <w:sz w:val="28"/>
          <w:szCs w:val="28"/>
        </w:rPr>
        <w:t>Место проведения: администрация</w:t>
      </w:r>
      <w:r w:rsidR="0089073A">
        <w:rPr>
          <w:sz w:val="28"/>
          <w:szCs w:val="28"/>
        </w:rPr>
        <w:t xml:space="preserve"> Добринского</w:t>
      </w:r>
      <w:r w:rsidRPr="00E44DF4">
        <w:rPr>
          <w:sz w:val="28"/>
          <w:szCs w:val="28"/>
        </w:rPr>
        <w:t xml:space="preserve"> сельского посел</w:t>
      </w:r>
      <w:r w:rsidR="0089073A">
        <w:rPr>
          <w:sz w:val="28"/>
          <w:szCs w:val="28"/>
        </w:rPr>
        <w:t>ения</w:t>
      </w:r>
      <w:r w:rsidRPr="00E44DF4">
        <w:rPr>
          <w:sz w:val="28"/>
          <w:szCs w:val="28"/>
        </w:rPr>
        <w:t xml:space="preserve"> </w:t>
      </w:r>
      <w:proofErr w:type="gramStart"/>
      <w:r w:rsidRPr="00E44DF4">
        <w:rPr>
          <w:sz w:val="28"/>
          <w:szCs w:val="28"/>
        </w:rPr>
        <w:t xml:space="preserve">адрес:  </w:t>
      </w:r>
      <w:proofErr w:type="spellStart"/>
      <w:r w:rsidR="0089073A">
        <w:rPr>
          <w:sz w:val="28"/>
          <w:szCs w:val="28"/>
        </w:rPr>
        <w:t>п.Козловский</w:t>
      </w:r>
      <w:proofErr w:type="spellEnd"/>
      <w:proofErr w:type="gramEnd"/>
      <w:r w:rsidR="0089073A">
        <w:rPr>
          <w:sz w:val="28"/>
          <w:szCs w:val="28"/>
        </w:rPr>
        <w:t xml:space="preserve">, </w:t>
      </w:r>
      <w:proofErr w:type="spellStart"/>
      <w:r w:rsidR="0089073A">
        <w:rPr>
          <w:sz w:val="28"/>
          <w:szCs w:val="28"/>
        </w:rPr>
        <w:t>ул.Набережная</w:t>
      </w:r>
      <w:proofErr w:type="spellEnd"/>
      <w:r w:rsidR="0089073A">
        <w:rPr>
          <w:sz w:val="28"/>
          <w:szCs w:val="28"/>
        </w:rPr>
        <w:t xml:space="preserve"> д.1,Таловского района, Воронежской области</w:t>
      </w:r>
      <w:r w:rsidRPr="00E44DF4">
        <w:rPr>
          <w:sz w:val="28"/>
          <w:szCs w:val="28"/>
        </w:rPr>
        <w:t xml:space="preserve">. </w:t>
      </w:r>
    </w:p>
    <w:p w:rsidR="00E44DF4" w:rsidRPr="00E44DF4" w:rsidRDefault="00E44DF4" w:rsidP="00E44DF4">
      <w:pPr>
        <w:pStyle w:val="ConsPlusNormal"/>
        <w:widowControl/>
        <w:ind w:firstLine="0"/>
        <w:jc w:val="center"/>
        <w:outlineLvl w:val="2"/>
        <w:rPr>
          <w:rFonts w:ascii="Times New Roman" w:hAnsi="Times New Roman" w:cs="Times New Roman"/>
          <w:sz w:val="28"/>
          <w:szCs w:val="28"/>
        </w:rPr>
      </w:pPr>
    </w:p>
    <w:p w:rsidR="00E44DF4" w:rsidRPr="00E44DF4" w:rsidRDefault="00E44DF4" w:rsidP="00E44DF4">
      <w:pPr>
        <w:pStyle w:val="ConsPlusNormal"/>
        <w:widowControl/>
        <w:ind w:firstLine="0"/>
        <w:jc w:val="center"/>
        <w:outlineLvl w:val="2"/>
        <w:rPr>
          <w:rFonts w:ascii="Times New Roman" w:hAnsi="Times New Roman" w:cs="Times New Roman"/>
          <w:sz w:val="28"/>
          <w:szCs w:val="28"/>
        </w:rPr>
      </w:pPr>
    </w:p>
    <w:p w:rsidR="00E44DF4" w:rsidRPr="00E44DF4" w:rsidRDefault="00E44DF4" w:rsidP="00E44DF4">
      <w:pPr>
        <w:pStyle w:val="ConsPlusNormal"/>
        <w:widowControl/>
        <w:ind w:firstLine="0"/>
        <w:jc w:val="center"/>
        <w:outlineLvl w:val="2"/>
        <w:rPr>
          <w:rFonts w:ascii="Times New Roman" w:hAnsi="Times New Roman" w:cs="Times New Roman"/>
          <w:sz w:val="28"/>
          <w:szCs w:val="28"/>
        </w:rPr>
      </w:pPr>
    </w:p>
    <w:p w:rsidR="00E44DF4" w:rsidRPr="00E44DF4" w:rsidRDefault="00E44DF4" w:rsidP="00E44DF4">
      <w:pPr>
        <w:pStyle w:val="ConsPlusNormal"/>
        <w:widowControl/>
        <w:numPr>
          <w:ilvl w:val="0"/>
          <w:numId w:val="2"/>
        </w:numPr>
        <w:jc w:val="center"/>
        <w:outlineLvl w:val="2"/>
        <w:rPr>
          <w:rFonts w:ascii="Times New Roman" w:hAnsi="Times New Roman" w:cs="Times New Roman"/>
          <w:b/>
          <w:sz w:val="28"/>
          <w:szCs w:val="28"/>
        </w:rPr>
      </w:pPr>
      <w:r w:rsidRPr="00E44DF4">
        <w:rPr>
          <w:rFonts w:ascii="Times New Roman" w:hAnsi="Times New Roman" w:cs="Times New Roman"/>
          <w:b/>
          <w:sz w:val="28"/>
          <w:szCs w:val="28"/>
        </w:rPr>
        <w:t>Повторный инструктаж  - повторение и закрепление навыков по пожарной безопасности</w:t>
      </w:r>
    </w:p>
    <w:p w:rsidR="00E44DF4" w:rsidRPr="00E44DF4" w:rsidRDefault="00E44DF4" w:rsidP="00E44DF4">
      <w:pPr>
        <w:pStyle w:val="ConsPlusNormal"/>
        <w:widowControl/>
        <w:ind w:left="360" w:firstLine="0"/>
        <w:jc w:val="center"/>
        <w:outlineLvl w:val="2"/>
        <w:rPr>
          <w:rFonts w:ascii="Times New Roman" w:hAnsi="Times New Roman" w:cs="Times New Roman"/>
          <w:b/>
          <w:sz w:val="28"/>
          <w:szCs w:val="28"/>
        </w:rPr>
      </w:pPr>
    </w:p>
    <w:p w:rsidR="00E44DF4" w:rsidRPr="0089073A" w:rsidRDefault="00E44DF4" w:rsidP="00E44DF4">
      <w:pPr>
        <w:pStyle w:val="ConsPlusNormal"/>
        <w:widowControl/>
        <w:ind w:firstLine="360"/>
        <w:outlineLvl w:val="2"/>
        <w:rPr>
          <w:rFonts w:ascii="Times New Roman" w:hAnsi="Times New Roman" w:cs="Times New Roman"/>
          <w:sz w:val="28"/>
          <w:szCs w:val="28"/>
        </w:rPr>
      </w:pPr>
      <w:r w:rsidRPr="0089073A">
        <w:rPr>
          <w:rFonts w:ascii="Times New Roman" w:hAnsi="Times New Roman" w:cs="Times New Roman"/>
          <w:sz w:val="28"/>
          <w:szCs w:val="28"/>
        </w:rPr>
        <w:t xml:space="preserve">Срок проведения – </w:t>
      </w:r>
      <w:r w:rsidR="0089073A">
        <w:rPr>
          <w:rFonts w:ascii="Times New Roman" w:hAnsi="Times New Roman" w:cs="Times New Roman"/>
          <w:sz w:val="28"/>
          <w:szCs w:val="28"/>
        </w:rPr>
        <w:t>ежегодно, два раза в год</w:t>
      </w:r>
      <w:r w:rsidRPr="0089073A">
        <w:rPr>
          <w:rFonts w:ascii="Times New Roman" w:hAnsi="Times New Roman" w:cs="Times New Roman"/>
          <w:sz w:val="28"/>
          <w:szCs w:val="28"/>
        </w:rPr>
        <w:t>.</w:t>
      </w:r>
    </w:p>
    <w:p w:rsidR="00E44DF4" w:rsidRPr="00E44DF4" w:rsidRDefault="00E44DF4" w:rsidP="00E44DF4">
      <w:pPr>
        <w:pStyle w:val="ConsPlusNormal"/>
        <w:widowControl/>
        <w:ind w:firstLine="360"/>
        <w:jc w:val="both"/>
        <w:outlineLvl w:val="2"/>
        <w:rPr>
          <w:rFonts w:ascii="Times New Roman" w:hAnsi="Times New Roman" w:cs="Times New Roman"/>
          <w:sz w:val="28"/>
          <w:szCs w:val="28"/>
        </w:rPr>
      </w:pPr>
      <w:r w:rsidRPr="0089073A">
        <w:rPr>
          <w:rFonts w:ascii="Times New Roman" w:hAnsi="Times New Roman" w:cs="Times New Roman"/>
          <w:sz w:val="28"/>
          <w:szCs w:val="28"/>
        </w:rPr>
        <w:t>Место проведения – администрация</w:t>
      </w:r>
      <w:r w:rsidR="0089073A">
        <w:rPr>
          <w:rFonts w:ascii="Times New Roman" w:hAnsi="Times New Roman" w:cs="Times New Roman"/>
          <w:sz w:val="28"/>
          <w:szCs w:val="28"/>
        </w:rPr>
        <w:t xml:space="preserve"> Добринского </w:t>
      </w:r>
      <w:r w:rsidRPr="0089073A">
        <w:rPr>
          <w:rFonts w:ascii="Times New Roman" w:hAnsi="Times New Roman" w:cs="Times New Roman"/>
          <w:sz w:val="28"/>
          <w:szCs w:val="28"/>
        </w:rPr>
        <w:t xml:space="preserve">  сельского поселени</w:t>
      </w:r>
      <w:r w:rsidR="009F3691">
        <w:rPr>
          <w:rFonts w:ascii="Times New Roman" w:hAnsi="Times New Roman" w:cs="Times New Roman"/>
          <w:sz w:val="28"/>
          <w:szCs w:val="28"/>
        </w:rPr>
        <w:t>я,</w:t>
      </w:r>
      <w:r w:rsidRPr="0089073A">
        <w:rPr>
          <w:rFonts w:ascii="Times New Roman" w:hAnsi="Times New Roman" w:cs="Times New Roman"/>
          <w:sz w:val="28"/>
          <w:szCs w:val="28"/>
        </w:rPr>
        <w:t xml:space="preserve"> адрес: </w:t>
      </w:r>
      <w:proofErr w:type="spellStart"/>
      <w:r w:rsidR="009F3691">
        <w:rPr>
          <w:rFonts w:ascii="Times New Roman" w:hAnsi="Times New Roman" w:cs="Times New Roman"/>
          <w:sz w:val="28"/>
          <w:szCs w:val="28"/>
        </w:rPr>
        <w:t>п.Козловский</w:t>
      </w:r>
      <w:proofErr w:type="spellEnd"/>
      <w:r w:rsidR="009F3691">
        <w:rPr>
          <w:rFonts w:ascii="Times New Roman" w:hAnsi="Times New Roman" w:cs="Times New Roman"/>
          <w:sz w:val="28"/>
          <w:szCs w:val="28"/>
        </w:rPr>
        <w:t xml:space="preserve">, </w:t>
      </w:r>
      <w:proofErr w:type="spellStart"/>
      <w:r w:rsidR="009F3691">
        <w:rPr>
          <w:rFonts w:ascii="Times New Roman" w:hAnsi="Times New Roman" w:cs="Times New Roman"/>
          <w:sz w:val="28"/>
          <w:szCs w:val="28"/>
        </w:rPr>
        <w:t>ул.Набережная</w:t>
      </w:r>
      <w:proofErr w:type="spellEnd"/>
      <w:r w:rsidR="009F3691">
        <w:rPr>
          <w:rFonts w:ascii="Times New Roman" w:hAnsi="Times New Roman" w:cs="Times New Roman"/>
          <w:sz w:val="28"/>
          <w:szCs w:val="28"/>
        </w:rPr>
        <w:t xml:space="preserve"> д.1, </w:t>
      </w:r>
      <w:proofErr w:type="spellStart"/>
      <w:r w:rsidR="009F3691">
        <w:rPr>
          <w:rFonts w:ascii="Times New Roman" w:hAnsi="Times New Roman" w:cs="Times New Roman"/>
          <w:sz w:val="28"/>
          <w:szCs w:val="28"/>
        </w:rPr>
        <w:t>Таловского</w:t>
      </w:r>
      <w:proofErr w:type="spellEnd"/>
      <w:r w:rsidR="009F3691">
        <w:rPr>
          <w:rFonts w:ascii="Times New Roman" w:hAnsi="Times New Roman" w:cs="Times New Roman"/>
          <w:sz w:val="28"/>
          <w:szCs w:val="28"/>
        </w:rPr>
        <w:t xml:space="preserve"> района, Воронежской области.</w:t>
      </w:r>
      <w:r w:rsidRPr="00E44DF4">
        <w:rPr>
          <w:rFonts w:ascii="Times New Roman" w:hAnsi="Times New Roman" w:cs="Times New Roman"/>
          <w:sz w:val="28"/>
          <w:szCs w:val="28"/>
        </w:rPr>
        <w:t xml:space="preserve"> </w:t>
      </w:r>
    </w:p>
    <w:p w:rsidR="00E44DF4" w:rsidRPr="00E44DF4" w:rsidRDefault="00E44DF4" w:rsidP="00E44DF4">
      <w:pPr>
        <w:pStyle w:val="ConsPlusNormal"/>
        <w:widowControl/>
        <w:ind w:firstLine="0"/>
        <w:jc w:val="center"/>
        <w:outlineLvl w:val="2"/>
        <w:rPr>
          <w:rFonts w:ascii="Times New Roman" w:hAnsi="Times New Roman" w:cs="Times New Roman"/>
          <w:sz w:val="24"/>
          <w:szCs w:val="24"/>
        </w:rPr>
      </w:pPr>
    </w:p>
    <w:p w:rsidR="00E44DF4" w:rsidRPr="00E44DF4" w:rsidRDefault="00E44DF4" w:rsidP="00E44DF4">
      <w:pPr>
        <w:pStyle w:val="ConsPlusNormal"/>
        <w:widowControl/>
        <w:ind w:firstLine="0"/>
        <w:jc w:val="center"/>
        <w:outlineLvl w:val="2"/>
        <w:rPr>
          <w:rFonts w:ascii="Times New Roman" w:hAnsi="Times New Roman" w:cs="Times New Roman"/>
          <w:sz w:val="24"/>
          <w:szCs w:val="24"/>
        </w:rPr>
      </w:pPr>
    </w:p>
    <w:p w:rsidR="00E44DF4" w:rsidRPr="00E44DF4" w:rsidRDefault="00E44DF4" w:rsidP="00E44DF4">
      <w:pPr>
        <w:pStyle w:val="ConsPlusNormal"/>
        <w:widowControl/>
        <w:ind w:firstLine="0"/>
        <w:jc w:val="center"/>
        <w:outlineLvl w:val="2"/>
        <w:rPr>
          <w:rFonts w:ascii="Times New Roman" w:hAnsi="Times New Roman" w:cs="Times New Roman"/>
          <w:sz w:val="24"/>
          <w:szCs w:val="24"/>
        </w:rPr>
      </w:pPr>
    </w:p>
    <w:p w:rsidR="00E44DF4" w:rsidRPr="00E44DF4" w:rsidRDefault="00E44DF4" w:rsidP="00E44DF4">
      <w:pPr>
        <w:pStyle w:val="ConsPlusNormal"/>
        <w:widowControl/>
        <w:ind w:firstLine="0"/>
        <w:jc w:val="center"/>
        <w:outlineLvl w:val="2"/>
        <w:rPr>
          <w:rFonts w:ascii="Times New Roman" w:hAnsi="Times New Roman" w:cs="Times New Roman"/>
          <w:sz w:val="24"/>
          <w:szCs w:val="24"/>
        </w:rPr>
      </w:pPr>
    </w:p>
    <w:p w:rsidR="00E44DF4" w:rsidRPr="00E44DF4" w:rsidRDefault="00E44DF4" w:rsidP="00E44DF4">
      <w:pPr>
        <w:pStyle w:val="ConsPlusNormal"/>
        <w:widowControl/>
        <w:ind w:firstLine="0"/>
        <w:jc w:val="center"/>
        <w:outlineLvl w:val="2"/>
        <w:rPr>
          <w:rFonts w:ascii="Times New Roman" w:hAnsi="Times New Roman" w:cs="Times New Roman"/>
          <w:sz w:val="24"/>
          <w:szCs w:val="24"/>
        </w:rPr>
      </w:pPr>
    </w:p>
    <w:p w:rsidR="00E44DF4" w:rsidRPr="00E44DF4" w:rsidRDefault="00E44DF4" w:rsidP="00E44DF4">
      <w:pPr>
        <w:pStyle w:val="ConsPlusNormal"/>
        <w:widowControl/>
        <w:ind w:firstLine="0"/>
        <w:jc w:val="center"/>
        <w:outlineLvl w:val="2"/>
        <w:rPr>
          <w:rFonts w:ascii="Times New Roman" w:hAnsi="Times New Roman" w:cs="Times New Roman"/>
          <w:sz w:val="24"/>
          <w:szCs w:val="24"/>
        </w:rPr>
      </w:pPr>
    </w:p>
    <w:p w:rsidR="00E44DF4" w:rsidRPr="00E44DF4" w:rsidRDefault="00E44DF4" w:rsidP="009F3691">
      <w:pPr>
        <w:pStyle w:val="ConsPlusNormal"/>
        <w:widowControl/>
        <w:ind w:firstLine="0"/>
        <w:outlineLvl w:val="1"/>
        <w:rPr>
          <w:rFonts w:ascii="Times New Roman" w:hAnsi="Times New Roman" w:cs="Times New Roman"/>
          <w:i/>
          <w:sz w:val="24"/>
          <w:szCs w:val="24"/>
        </w:rPr>
      </w:pPr>
    </w:p>
    <w:p w:rsidR="00E44DF4" w:rsidRPr="00E44DF4" w:rsidRDefault="00E44DF4" w:rsidP="00E44DF4">
      <w:pPr>
        <w:pStyle w:val="ConsPlusNormal"/>
        <w:widowControl/>
        <w:ind w:firstLine="0"/>
        <w:jc w:val="right"/>
        <w:outlineLvl w:val="1"/>
        <w:rPr>
          <w:rFonts w:ascii="Times New Roman" w:hAnsi="Times New Roman" w:cs="Times New Roman"/>
          <w:i/>
          <w:sz w:val="24"/>
          <w:szCs w:val="24"/>
        </w:rPr>
      </w:pPr>
    </w:p>
    <w:p w:rsidR="00E44DF4" w:rsidRPr="00E44DF4" w:rsidRDefault="00E44DF4" w:rsidP="00E44DF4">
      <w:pPr>
        <w:pStyle w:val="ConsPlusNormal"/>
        <w:widowControl/>
        <w:ind w:firstLine="0"/>
        <w:jc w:val="right"/>
        <w:outlineLvl w:val="1"/>
        <w:rPr>
          <w:rFonts w:ascii="Times New Roman" w:hAnsi="Times New Roman" w:cs="Times New Roman"/>
          <w:i/>
          <w:sz w:val="24"/>
          <w:szCs w:val="24"/>
        </w:rPr>
      </w:pPr>
    </w:p>
    <w:p w:rsidR="00E44DF4" w:rsidRPr="00E44DF4" w:rsidRDefault="00E44DF4" w:rsidP="00E44DF4">
      <w:pPr>
        <w:pStyle w:val="ConsPlusNormal"/>
        <w:widowControl/>
        <w:ind w:firstLine="0"/>
        <w:jc w:val="right"/>
        <w:outlineLvl w:val="1"/>
        <w:rPr>
          <w:rFonts w:ascii="Times New Roman" w:hAnsi="Times New Roman" w:cs="Times New Roman"/>
          <w:i/>
          <w:sz w:val="24"/>
          <w:szCs w:val="24"/>
        </w:rPr>
      </w:pPr>
    </w:p>
    <w:p w:rsidR="00E44DF4" w:rsidRPr="00E44DF4" w:rsidRDefault="00E44DF4" w:rsidP="00E44DF4">
      <w:pPr>
        <w:pStyle w:val="ConsPlusNormal"/>
        <w:widowControl/>
        <w:ind w:firstLine="0"/>
        <w:jc w:val="right"/>
        <w:outlineLvl w:val="1"/>
        <w:rPr>
          <w:rFonts w:ascii="Times New Roman" w:hAnsi="Times New Roman" w:cs="Times New Roman"/>
          <w:i/>
          <w:sz w:val="24"/>
          <w:szCs w:val="24"/>
        </w:rPr>
      </w:pPr>
    </w:p>
    <w:p w:rsidR="00E44DF4" w:rsidRPr="00E44DF4" w:rsidRDefault="00E44DF4" w:rsidP="00E44DF4"/>
    <w:p w:rsidR="00E44DF4" w:rsidRPr="00E44DF4" w:rsidRDefault="00E44DF4" w:rsidP="00E44DF4"/>
    <w:p w:rsidR="00E44DF4" w:rsidRPr="00E44DF4" w:rsidRDefault="00E44DF4" w:rsidP="00E44DF4">
      <w:pPr>
        <w:rPr>
          <w:sz w:val="28"/>
          <w:szCs w:val="28"/>
        </w:rPr>
      </w:pPr>
    </w:p>
    <w:p w:rsidR="00E44DF4" w:rsidRPr="00E44DF4" w:rsidRDefault="00E44DF4" w:rsidP="00E44DF4">
      <w:pPr>
        <w:rPr>
          <w:sz w:val="28"/>
          <w:szCs w:val="28"/>
        </w:rPr>
      </w:pPr>
      <w:r w:rsidRPr="00E44DF4">
        <w:rPr>
          <w:sz w:val="28"/>
          <w:szCs w:val="28"/>
        </w:rPr>
        <w:t xml:space="preserve">                                                                                </w:t>
      </w:r>
    </w:p>
    <w:p w:rsidR="00E44DF4" w:rsidRPr="00E44DF4" w:rsidRDefault="00E44DF4" w:rsidP="00E44DF4">
      <w:pPr>
        <w:rPr>
          <w:sz w:val="28"/>
          <w:szCs w:val="28"/>
        </w:rPr>
      </w:pPr>
    </w:p>
    <w:p w:rsidR="00E44DF4" w:rsidRPr="00E44DF4" w:rsidRDefault="00E44DF4" w:rsidP="00E44DF4"/>
    <w:p w:rsidR="00E44DF4" w:rsidRDefault="00E44DF4"/>
    <w:p w:rsidR="00112CD2" w:rsidRDefault="00112CD2"/>
    <w:p w:rsidR="00112CD2" w:rsidRDefault="00112CD2"/>
    <w:p w:rsidR="00112CD2" w:rsidRDefault="00112CD2"/>
    <w:p w:rsidR="00112CD2" w:rsidRDefault="00112CD2"/>
    <w:p w:rsidR="00112CD2" w:rsidRDefault="00112CD2"/>
    <w:p w:rsidR="00112CD2" w:rsidRDefault="00112CD2"/>
    <w:p w:rsidR="00112CD2" w:rsidRDefault="00112CD2"/>
    <w:p w:rsidR="00112CD2" w:rsidRDefault="00112CD2"/>
    <w:p w:rsidR="00112CD2" w:rsidRDefault="00112CD2"/>
    <w:p w:rsidR="00112CD2" w:rsidRDefault="00112CD2"/>
    <w:p w:rsidR="00112CD2" w:rsidRDefault="00112CD2"/>
    <w:p w:rsidR="00112CD2" w:rsidRDefault="00112CD2" w:rsidP="00112CD2">
      <w:pPr>
        <w:jc w:val="right"/>
        <w:rPr>
          <w:sz w:val="28"/>
          <w:szCs w:val="28"/>
        </w:rPr>
      </w:pPr>
    </w:p>
    <w:p w:rsidR="00112CD2" w:rsidRDefault="00112CD2" w:rsidP="00112CD2">
      <w:pPr>
        <w:jc w:val="right"/>
        <w:rPr>
          <w:sz w:val="28"/>
          <w:szCs w:val="28"/>
        </w:rPr>
      </w:pPr>
      <w:r>
        <w:rPr>
          <w:sz w:val="28"/>
          <w:szCs w:val="28"/>
        </w:rPr>
        <w:lastRenderedPageBreak/>
        <w:t>Приложение 4</w:t>
      </w:r>
    </w:p>
    <w:p w:rsidR="00112CD2" w:rsidRDefault="00112CD2" w:rsidP="00112CD2">
      <w:pPr>
        <w:pStyle w:val="ConsPlusNormal"/>
        <w:widowControl/>
        <w:ind w:firstLine="0"/>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F2481A">
        <w:rPr>
          <w:rFonts w:ascii="Times New Roman" w:hAnsi="Times New Roman" w:cs="Times New Roman"/>
          <w:sz w:val="28"/>
          <w:szCs w:val="28"/>
        </w:rPr>
        <w:t xml:space="preserve">           к </w:t>
      </w:r>
      <w:proofErr w:type="gramStart"/>
      <w:r w:rsidR="00F2481A">
        <w:rPr>
          <w:rFonts w:ascii="Times New Roman" w:hAnsi="Times New Roman" w:cs="Times New Roman"/>
          <w:sz w:val="28"/>
          <w:szCs w:val="28"/>
        </w:rPr>
        <w:t>Распоряжению  №</w:t>
      </w:r>
      <w:proofErr w:type="gramEnd"/>
      <w:r w:rsidR="00F2481A">
        <w:rPr>
          <w:rFonts w:ascii="Times New Roman" w:hAnsi="Times New Roman" w:cs="Times New Roman"/>
          <w:sz w:val="28"/>
          <w:szCs w:val="28"/>
        </w:rPr>
        <w:t xml:space="preserve">  31</w:t>
      </w:r>
      <w:r>
        <w:rPr>
          <w:rFonts w:ascii="Times New Roman" w:hAnsi="Times New Roman" w:cs="Times New Roman"/>
          <w:sz w:val="28"/>
          <w:szCs w:val="28"/>
        </w:rPr>
        <w:t xml:space="preserve"> </w:t>
      </w:r>
    </w:p>
    <w:p w:rsidR="00112CD2" w:rsidRDefault="00112CD2" w:rsidP="00112CD2">
      <w:pPr>
        <w:pStyle w:val="ConsPlusNormal"/>
        <w:widowControl/>
        <w:ind w:firstLine="0"/>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F2481A">
        <w:rPr>
          <w:rFonts w:ascii="Times New Roman" w:hAnsi="Times New Roman" w:cs="Times New Roman"/>
          <w:sz w:val="28"/>
          <w:szCs w:val="28"/>
        </w:rPr>
        <w:t xml:space="preserve">                 от   14.04.2025</w:t>
      </w:r>
      <w:r>
        <w:rPr>
          <w:rFonts w:ascii="Times New Roman" w:hAnsi="Times New Roman" w:cs="Times New Roman"/>
          <w:sz w:val="28"/>
          <w:szCs w:val="28"/>
        </w:rPr>
        <w:t>г</w:t>
      </w:r>
    </w:p>
    <w:p w:rsidR="00112CD2" w:rsidRDefault="00112CD2" w:rsidP="00112CD2">
      <w:pPr>
        <w:pStyle w:val="ConsPlusNormal"/>
        <w:widowControl/>
        <w:ind w:firstLine="0"/>
        <w:jc w:val="right"/>
        <w:outlineLvl w:val="2"/>
        <w:rPr>
          <w:rFonts w:ascii="Times New Roman" w:hAnsi="Times New Roman" w:cs="Times New Roman"/>
          <w:sz w:val="28"/>
          <w:szCs w:val="28"/>
        </w:rPr>
      </w:pPr>
    </w:p>
    <w:p w:rsidR="00112CD2" w:rsidRDefault="00112CD2" w:rsidP="00112CD2">
      <w:pPr>
        <w:ind w:left="5245"/>
        <w:jc w:val="center"/>
        <w:rPr>
          <w:b/>
          <w:sz w:val="28"/>
          <w:szCs w:val="28"/>
        </w:rPr>
      </w:pPr>
      <w:r>
        <w:rPr>
          <w:b/>
          <w:sz w:val="28"/>
          <w:szCs w:val="28"/>
        </w:rPr>
        <w:t>УТВЕРЖДАЮ</w:t>
      </w:r>
    </w:p>
    <w:p w:rsidR="00112CD2" w:rsidRDefault="00112CD2" w:rsidP="00112CD2">
      <w:pPr>
        <w:ind w:left="5245"/>
        <w:jc w:val="center"/>
        <w:rPr>
          <w:sz w:val="28"/>
          <w:szCs w:val="28"/>
          <w:u w:val="single"/>
        </w:rPr>
      </w:pPr>
      <w:r>
        <w:rPr>
          <w:sz w:val="28"/>
          <w:szCs w:val="28"/>
          <w:u w:val="single"/>
        </w:rPr>
        <w:t>Глава Добринского сельского поселения</w:t>
      </w:r>
    </w:p>
    <w:p w:rsidR="00112CD2" w:rsidRDefault="00112CD2" w:rsidP="00112CD2">
      <w:pPr>
        <w:ind w:left="5245"/>
        <w:jc w:val="center"/>
        <w:rPr>
          <w:sz w:val="28"/>
          <w:szCs w:val="28"/>
        </w:rPr>
      </w:pPr>
      <w:r>
        <w:rPr>
          <w:szCs w:val="28"/>
        </w:rPr>
        <w:t>(должность, Ф.И.О.)</w:t>
      </w:r>
    </w:p>
    <w:p w:rsidR="00112CD2" w:rsidRDefault="00112CD2" w:rsidP="00112CD2">
      <w:pPr>
        <w:rPr>
          <w:sz w:val="28"/>
          <w:szCs w:val="28"/>
        </w:rPr>
      </w:pPr>
      <w:r>
        <w:rPr>
          <w:sz w:val="28"/>
          <w:szCs w:val="28"/>
        </w:rPr>
        <w:t xml:space="preserve">                                                                               ___________ </w:t>
      </w:r>
      <w:proofErr w:type="spellStart"/>
      <w:r>
        <w:rPr>
          <w:sz w:val="28"/>
          <w:szCs w:val="28"/>
        </w:rPr>
        <w:t>С.И.Бердников</w:t>
      </w:r>
      <w:proofErr w:type="spellEnd"/>
    </w:p>
    <w:p w:rsidR="00112CD2" w:rsidRDefault="00112CD2" w:rsidP="00112CD2">
      <w:pPr>
        <w:ind w:left="5245"/>
        <w:rPr>
          <w:sz w:val="28"/>
          <w:szCs w:val="28"/>
        </w:rPr>
      </w:pPr>
    </w:p>
    <w:p w:rsidR="00112CD2" w:rsidRDefault="00112CD2" w:rsidP="00112CD2">
      <w:pPr>
        <w:ind w:left="5245"/>
        <w:rPr>
          <w:sz w:val="28"/>
          <w:szCs w:val="28"/>
        </w:rPr>
      </w:pPr>
    </w:p>
    <w:p w:rsidR="00112CD2" w:rsidRDefault="00F2481A" w:rsidP="00112CD2">
      <w:pPr>
        <w:ind w:left="5245"/>
        <w:jc w:val="center"/>
        <w:rPr>
          <w:sz w:val="28"/>
          <w:szCs w:val="28"/>
        </w:rPr>
      </w:pPr>
      <w:r>
        <w:rPr>
          <w:sz w:val="28"/>
          <w:szCs w:val="28"/>
        </w:rPr>
        <w:t xml:space="preserve"> </w:t>
      </w:r>
      <w:proofErr w:type="gramStart"/>
      <w:r>
        <w:rPr>
          <w:sz w:val="28"/>
          <w:szCs w:val="28"/>
        </w:rPr>
        <w:t>14  апреля</w:t>
      </w:r>
      <w:proofErr w:type="gramEnd"/>
      <w:r>
        <w:rPr>
          <w:sz w:val="28"/>
          <w:szCs w:val="28"/>
        </w:rPr>
        <w:t xml:space="preserve">  2025</w:t>
      </w:r>
      <w:bookmarkStart w:id="0" w:name="_GoBack"/>
      <w:bookmarkEnd w:id="0"/>
      <w:r w:rsidR="00112CD2">
        <w:rPr>
          <w:sz w:val="28"/>
          <w:szCs w:val="28"/>
        </w:rPr>
        <w:t xml:space="preserve"> г.</w:t>
      </w:r>
    </w:p>
    <w:p w:rsidR="00112CD2" w:rsidRDefault="00112CD2" w:rsidP="00112CD2">
      <w:pPr>
        <w:rPr>
          <w:sz w:val="28"/>
          <w:szCs w:val="28"/>
        </w:rPr>
      </w:pPr>
    </w:p>
    <w:p w:rsidR="00112CD2" w:rsidRDefault="00112CD2" w:rsidP="00112CD2">
      <w:pPr>
        <w:rPr>
          <w:sz w:val="28"/>
          <w:szCs w:val="28"/>
        </w:rPr>
      </w:pPr>
    </w:p>
    <w:p w:rsidR="00112CD2" w:rsidRDefault="00112CD2" w:rsidP="00112CD2">
      <w:pPr>
        <w:rPr>
          <w:b/>
          <w:sz w:val="28"/>
          <w:szCs w:val="28"/>
        </w:rPr>
      </w:pPr>
      <w:r w:rsidRPr="00DF7260">
        <w:rPr>
          <w:b/>
          <w:sz w:val="28"/>
          <w:szCs w:val="28"/>
        </w:rPr>
        <w:t xml:space="preserve">График проведения инструктажей Добринского сельского поселения. </w:t>
      </w:r>
    </w:p>
    <w:p w:rsidR="00112CD2" w:rsidRDefault="00112CD2" w:rsidP="00112CD2">
      <w:pPr>
        <w:rPr>
          <w:b/>
          <w:sz w:val="28"/>
          <w:szCs w:val="28"/>
        </w:rPr>
      </w:pPr>
    </w:p>
    <w:p w:rsidR="00112CD2" w:rsidRDefault="00112CD2" w:rsidP="00112CD2">
      <w:pPr>
        <w:rPr>
          <w:b/>
          <w:sz w:val="28"/>
          <w:szCs w:val="28"/>
        </w:rPr>
      </w:pPr>
    </w:p>
    <w:p w:rsidR="00112CD2" w:rsidRDefault="00112CD2" w:rsidP="00112CD2">
      <w:pPr>
        <w:rPr>
          <w:b/>
          <w:sz w:val="28"/>
          <w:szCs w:val="28"/>
        </w:rPr>
      </w:pPr>
    </w:p>
    <w:tbl>
      <w:tblPr>
        <w:tblStyle w:val="a6"/>
        <w:tblW w:w="0" w:type="auto"/>
        <w:tblLook w:val="04A0" w:firstRow="1" w:lastRow="0" w:firstColumn="1" w:lastColumn="0" w:noHBand="0" w:noVBand="1"/>
      </w:tblPr>
      <w:tblGrid>
        <w:gridCol w:w="9571"/>
      </w:tblGrid>
      <w:tr w:rsidR="00112CD2" w:rsidTr="001B6B78">
        <w:tc>
          <w:tcPr>
            <w:tcW w:w="9571" w:type="dxa"/>
          </w:tcPr>
          <w:p w:rsidR="00112CD2" w:rsidRDefault="003148BC" w:rsidP="001B6B78">
            <w:pPr>
              <w:rPr>
                <w:b/>
                <w:sz w:val="28"/>
                <w:szCs w:val="28"/>
              </w:rPr>
            </w:pPr>
            <w:r>
              <w:rPr>
                <w:b/>
                <w:sz w:val="28"/>
                <w:szCs w:val="28"/>
              </w:rPr>
              <w:t xml:space="preserve">Ежегодно 1-й  раз    - </w:t>
            </w:r>
            <w:r w:rsidR="00112CD2">
              <w:rPr>
                <w:b/>
                <w:sz w:val="28"/>
                <w:szCs w:val="28"/>
              </w:rPr>
              <w:t xml:space="preserve">февраль </w:t>
            </w:r>
            <w:r>
              <w:rPr>
                <w:b/>
                <w:sz w:val="28"/>
                <w:szCs w:val="28"/>
              </w:rPr>
              <w:t>- март</w:t>
            </w:r>
          </w:p>
        </w:tc>
      </w:tr>
      <w:tr w:rsidR="00112CD2" w:rsidTr="001B6B78">
        <w:tc>
          <w:tcPr>
            <w:tcW w:w="9571" w:type="dxa"/>
          </w:tcPr>
          <w:p w:rsidR="00112CD2" w:rsidRDefault="003148BC" w:rsidP="001B6B78">
            <w:pPr>
              <w:rPr>
                <w:b/>
                <w:sz w:val="28"/>
                <w:szCs w:val="28"/>
              </w:rPr>
            </w:pPr>
            <w:r>
              <w:rPr>
                <w:b/>
                <w:sz w:val="28"/>
                <w:szCs w:val="28"/>
              </w:rPr>
              <w:t>Ежегодно 2-й  раз    -   сентябрь-октябрь</w:t>
            </w:r>
            <w:r w:rsidR="00112CD2">
              <w:rPr>
                <w:b/>
                <w:sz w:val="28"/>
                <w:szCs w:val="28"/>
              </w:rPr>
              <w:t>.</w:t>
            </w:r>
          </w:p>
        </w:tc>
      </w:tr>
    </w:tbl>
    <w:p w:rsidR="00112CD2" w:rsidRPr="00DF7260" w:rsidRDefault="00112CD2" w:rsidP="00112CD2">
      <w:pPr>
        <w:rPr>
          <w:b/>
          <w:sz w:val="28"/>
          <w:szCs w:val="28"/>
        </w:rPr>
      </w:pPr>
    </w:p>
    <w:p w:rsidR="00112CD2" w:rsidRDefault="00112CD2" w:rsidP="00112CD2"/>
    <w:p w:rsidR="00112CD2" w:rsidRPr="00E44DF4" w:rsidRDefault="00112CD2"/>
    <w:sectPr w:rsidR="00112CD2" w:rsidRPr="00E44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E754C"/>
    <w:multiLevelType w:val="hybridMultilevel"/>
    <w:tmpl w:val="5DC8381E"/>
    <w:lvl w:ilvl="0" w:tplc="5594602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3C11EE"/>
    <w:multiLevelType w:val="hybridMultilevel"/>
    <w:tmpl w:val="4C3C12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F4"/>
    <w:rsid w:val="00112CD2"/>
    <w:rsid w:val="00301055"/>
    <w:rsid w:val="003148BC"/>
    <w:rsid w:val="00361E62"/>
    <w:rsid w:val="00742A11"/>
    <w:rsid w:val="0089073A"/>
    <w:rsid w:val="009C3F16"/>
    <w:rsid w:val="009F3691"/>
    <w:rsid w:val="00B177BF"/>
    <w:rsid w:val="00BF7724"/>
    <w:rsid w:val="00CC3A79"/>
    <w:rsid w:val="00D76256"/>
    <w:rsid w:val="00E44DF4"/>
    <w:rsid w:val="00F165B3"/>
    <w:rsid w:val="00F2481A"/>
    <w:rsid w:val="00F41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09F77-BCB4-4CBD-B536-A19BF477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D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4DF4"/>
    <w:pPr>
      <w:keepNext/>
      <w:widowControl/>
      <w:autoSpaceDE/>
      <w:autoSpaceDN/>
      <w:adjustRightInd/>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DF4"/>
    <w:rPr>
      <w:rFonts w:ascii="Cambria" w:eastAsia="Times New Roman" w:hAnsi="Cambria" w:cs="Times New Roman"/>
      <w:b/>
      <w:bCs/>
      <w:kern w:val="32"/>
      <w:sz w:val="32"/>
      <w:szCs w:val="32"/>
      <w:lang w:eastAsia="ru-RU"/>
    </w:rPr>
  </w:style>
  <w:style w:type="paragraph" w:customStyle="1" w:styleId="ConsPlusNormal">
    <w:name w:val="ConsPlusNormal"/>
    <w:rsid w:val="00E44DF4"/>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styleId="a3">
    <w:name w:val="Emphasis"/>
    <w:basedOn w:val="a0"/>
    <w:qFormat/>
    <w:rsid w:val="00E44DF4"/>
    <w:rPr>
      <w:i/>
      <w:iCs/>
    </w:rPr>
  </w:style>
  <w:style w:type="paragraph" w:styleId="3">
    <w:name w:val="Body Text Indent 3"/>
    <w:basedOn w:val="a"/>
    <w:link w:val="30"/>
    <w:rsid w:val="00E44DF4"/>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E44DF4"/>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9C3F16"/>
    <w:rPr>
      <w:rFonts w:ascii="Tahoma" w:hAnsi="Tahoma" w:cs="Tahoma"/>
      <w:sz w:val="16"/>
      <w:szCs w:val="16"/>
    </w:rPr>
  </w:style>
  <w:style w:type="character" w:customStyle="1" w:styleId="a5">
    <w:name w:val="Текст выноски Знак"/>
    <w:basedOn w:val="a0"/>
    <w:link w:val="a4"/>
    <w:uiPriority w:val="99"/>
    <w:semiHidden/>
    <w:rsid w:val="009C3F16"/>
    <w:rPr>
      <w:rFonts w:ascii="Tahoma" w:eastAsia="Times New Roman" w:hAnsi="Tahoma" w:cs="Tahoma"/>
      <w:sz w:val="16"/>
      <w:szCs w:val="16"/>
      <w:lang w:eastAsia="ru-RU"/>
    </w:rPr>
  </w:style>
  <w:style w:type="table" w:styleId="a6">
    <w:name w:val="Table Grid"/>
    <w:basedOn w:val="a1"/>
    <w:uiPriority w:val="59"/>
    <w:rsid w:val="00112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Dobr</cp:lastModifiedBy>
  <cp:revision>18</cp:revision>
  <cp:lastPrinted>2025-04-24T05:49:00Z</cp:lastPrinted>
  <dcterms:created xsi:type="dcterms:W3CDTF">2020-05-06T11:19:00Z</dcterms:created>
  <dcterms:modified xsi:type="dcterms:W3CDTF">2025-04-24T05:49:00Z</dcterms:modified>
</cp:coreProperties>
</file>