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FA" w:rsidRDefault="00DD3BFA" w:rsidP="00DD3BFA">
      <w:pPr>
        <w:pStyle w:val="a3"/>
        <w:jc w:val="center"/>
        <w:rPr>
          <w:rFonts w:ascii="Times New Roman" w:hAnsi="Times New Roman"/>
          <w:b/>
          <w:sz w:val="28"/>
          <w:szCs w:val="28"/>
        </w:rPr>
      </w:pPr>
      <w:bookmarkStart w:id="0" w:name="_GoBack"/>
      <w:r>
        <w:rPr>
          <w:rFonts w:ascii="Times New Roman" w:hAnsi="Times New Roman"/>
          <w:b/>
          <w:sz w:val="28"/>
          <w:szCs w:val="28"/>
        </w:rPr>
        <w:t xml:space="preserve">Результаты общественных обсуждений </w:t>
      </w:r>
    </w:p>
    <w:p w:rsidR="00DD3BFA" w:rsidRDefault="00DD3BFA" w:rsidP="00DD3BFA">
      <w:pPr>
        <w:pStyle w:val="a3"/>
        <w:jc w:val="center"/>
        <w:rPr>
          <w:rFonts w:ascii="Times New Roman" w:hAnsi="Times New Roman"/>
          <w:b/>
          <w:sz w:val="28"/>
          <w:szCs w:val="28"/>
        </w:rPr>
      </w:pPr>
      <w:r>
        <w:rPr>
          <w:rFonts w:ascii="Times New Roman" w:hAnsi="Times New Roman"/>
          <w:b/>
          <w:sz w:val="28"/>
          <w:szCs w:val="28"/>
        </w:rPr>
        <w:t>проекта Программы профилактики рисков причинения вреда (ущер</w:t>
      </w:r>
      <w:r w:rsidR="00AE0199">
        <w:rPr>
          <w:rFonts w:ascii="Times New Roman" w:hAnsi="Times New Roman"/>
          <w:b/>
          <w:sz w:val="28"/>
          <w:szCs w:val="28"/>
        </w:rPr>
        <w:t>ба) охраняемым ценностям на 2025</w:t>
      </w:r>
      <w:r>
        <w:rPr>
          <w:rFonts w:ascii="Times New Roman" w:hAnsi="Times New Roman"/>
          <w:b/>
          <w:sz w:val="28"/>
          <w:szCs w:val="28"/>
        </w:rPr>
        <w:t xml:space="preserve"> год при осуществлении </w:t>
      </w:r>
    </w:p>
    <w:p w:rsidR="00DD3BFA" w:rsidRDefault="00DD3BFA" w:rsidP="00DD3BFA">
      <w:pPr>
        <w:pStyle w:val="a3"/>
        <w:jc w:val="center"/>
        <w:rPr>
          <w:rFonts w:ascii="Times New Roman" w:hAnsi="Times New Roman"/>
          <w:b/>
          <w:sz w:val="28"/>
          <w:szCs w:val="28"/>
        </w:rPr>
      </w:pPr>
      <w:r>
        <w:rPr>
          <w:rFonts w:ascii="Times New Roman" w:hAnsi="Times New Roman"/>
          <w:b/>
          <w:sz w:val="28"/>
          <w:szCs w:val="28"/>
        </w:rPr>
        <w:t>муниципального контроля в сфере благоустройства</w:t>
      </w:r>
    </w:p>
    <w:p w:rsidR="00DD3BFA" w:rsidRDefault="00DD3BFA" w:rsidP="00DD3BFA">
      <w:pPr>
        <w:pStyle w:val="a3"/>
        <w:jc w:val="center"/>
        <w:rPr>
          <w:rFonts w:ascii="Times New Roman" w:hAnsi="Times New Roman"/>
          <w:b/>
          <w:sz w:val="28"/>
          <w:szCs w:val="28"/>
        </w:rPr>
      </w:pPr>
      <w:r>
        <w:rPr>
          <w:rFonts w:ascii="Times New Roman" w:hAnsi="Times New Roman"/>
          <w:b/>
          <w:sz w:val="28"/>
          <w:szCs w:val="28"/>
        </w:rPr>
        <w:t>на территории Добринского сельского поселения Таловского муниципального района Воронежской области</w:t>
      </w:r>
    </w:p>
    <w:p w:rsidR="00DD3BFA" w:rsidRDefault="00DD3BFA" w:rsidP="00DD3BFA">
      <w:pPr>
        <w:pStyle w:val="a3"/>
        <w:jc w:val="center"/>
        <w:rPr>
          <w:rFonts w:ascii="Times New Roman" w:hAnsi="Times New Roman"/>
          <w:b/>
          <w:sz w:val="28"/>
          <w:szCs w:val="28"/>
        </w:rPr>
      </w:pPr>
    </w:p>
    <w:bookmarkEnd w:id="0"/>
    <w:p w:rsidR="00DD3BFA" w:rsidRDefault="00DD3BFA" w:rsidP="00DD3BFA">
      <w:pPr>
        <w:pStyle w:val="a3"/>
        <w:rPr>
          <w:rFonts w:ascii="Times New Roman" w:hAnsi="Times New Roman"/>
          <w:b/>
          <w:sz w:val="28"/>
          <w:szCs w:val="28"/>
        </w:rPr>
      </w:pPr>
    </w:p>
    <w:p w:rsidR="00DD3BFA" w:rsidRDefault="00DD3BFA" w:rsidP="00DD3BFA">
      <w:pPr>
        <w:pStyle w:val="a3"/>
        <w:rPr>
          <w:rFonts w:ascii="Times New Roman" w:hAnsi="Times New Roman"/>
          <w:b/>
          <w:sz w:val="28"/>
          <w:szCs w:val="28"/>
        </w:rPr>
      </w:pPr>
      <w:r>
        <w:rPr>
          <w:rFonts w:ascii="Times New Roman" w:hAnsi="Times New Roman"/>
          <w:b/>
          <w:sz w:val="28"/>
          <w:szCs w:val="28"/>
        </w:rPr>
        <w:t xml:space="preserve">п. Козловский                                                 </w:t>
      </w:r>
      <w:r w:rsidR="003536B4">
        <w:rPr>
          <w:rFonts w:ascii="Times New Roman" w:hAnsi="Times New Roman"/>
          <w:b/>
          <w:sz w:val="28"/>
          <w:szCs w:val="28"/>
        </w:rPr>
        <w:t xml:space="preserve">                      </w:t>
      </w:r>
      <w:r w:rsidR="00F41A24">
        <w:rPr>
          <w:rFonts w:ascii="Times New Roman" w:hAnsi="Times New Roman"/>
          <w:b/>
          <w:sz w:val="28"/>
          <w:szCs w:val="28"/>
        </w:rPr>
        <w:t xml:space="preserve"> «28</w:t>
      </w:r>
      <w:r w:rsidR="00AE0199">
        <w:rPr>
          <w:rFonts w:ascii="Times New Roman" w:hAnsi="Times New Roman"/>
          <w:b/>
          <w:sz w:val="28"/>
          <w:szCs w:val="28"/>
        </w:rPr>
        <w:t>» ноября  2024</w:t>
      </w:r>
      <w:r>
        <w:rPr>
          <w:rFonts w:ascii="Times New Roman" w:hAnsi="Times New Roman"/>
          <w:b/>
          <w:sz w:val="28"/>
          <w:szCs w:val="28"/>
        </w:rPr>
        <w:t xml:space="preserve">г. </w:t>
      </w:r>
    </w:p>
    <w:p w:rsidR="00DD3BFA" w:rsidRDefault="00DD3BFA" w:rsidP="00DD3BFA">
      <w:pPr>
        <w:pStyle w:val="a3"/>
        <w:rPr>
          <w:rFonts w:ascii="Times New Roman" w:hAnsi="Times New Roman"/>
          <w:b/>
          <w:sz w:val="28"/>
          <w:szCs w:val="28"/>
        </w:rPr>
      </w:pPr>
    </w:p>
    <w:p w:rsidR="00DD3BFA" w:rsidRDefault="00DD3BFA" w:rsidP="00DD3BFA">
      <w:pPr>
        <w:pStyle w:val="a3"/>
        <w:rPr>
          <w:rFonts w:ascii="Times New Roman" w:hAnsi="Times New Roman"/>
          <w:b/>
          <w:sz w:val="28"/>
          <w:szCs w:val="28"/>
        </w:rPr>
      </w:pPr>
    </w:p>
    <w:p w:rsidR="00DD3BFA" w:rsidRDefault="00AE0199" w:rsidP="00DD3BFA">
      <w:pPr>
        <w:pStyle w:val="a3"/>
        <w:ind w:firstLine="708"/>
        <w:jc w:val="both"/>
        <w:rPr>
          <w:rFonts w:ascii="Times New Roman" w:hAnsi="Times New Roman"/>
          <w:sz w:val="28"/>
          <w:szCs w:val="28"/>
        </w:rPr>
      </w:pPr>
      <w:proofErr w:type="gramStart"/>
      <w:r>
        <w:rPr>
          <w:rFonts w:ascii="Times New Roman" w:hAnsi="Times New Roman"/>
          <w:sz w:val="28"/>
          <w:szCs w:val="28"/>
        </w:rPr>
        <w:t>С 01 октября 2024 года до 01 ноября 2024</w:t>
      </w:r>
      <w:r w:rsidR="00DD3BFA">
        <w:rPr>
          <w:rFonts w:ascii="Times New Roman" w:hAnsi="Times New Roman"/>
          <w:sz w:val="28"/>
          <w:szCs w:val="28"/>
        </w:rPr>
        <w:t xml:space="preserve"> года в соответствии с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администрацией Добринского сельского поселения Таловского муниципального района Воронежской области проводились общественные обсуждения проекта Программы профилактики рисков причинения вреда (ущер</w:t>
      </w:r>
      <w:r>
        <w:rPr>
          <w:rFonts w:ascii="Times New Roman" w:hAnsi="Times New Roman"/>
          <w:sz w:val="28"/>
          <w:szCs w:val="28"/>
        </w:rPr>
        <w:t>ба) охраняемым ценностям на</w:t>
      </w:r>
      <w:proofErr w:type="gramEnd"/>
      <w:r>
        <w:rPr>
          <w:rFonts w:ascii="Times New Roman" w:hAnsi="Times New Roman"/>
          <w:sz w:val="28"/>
          <w:szCs w:val="28"/>
        </w:rPr>
        <w:t xml:space="preserve"> 2025</w:t>
      </w:r>
      <w:r w:rsidR="00DD3BFA">
        <w:rPr>
          <w:rFonts w:ascii="Times New Roman" w:hAnsi="Times New Roman"/>
          <w:sz w:val="28"/>
          <w:szCs w:val="28"/>
        </w:rPr>
        <w:t xml:space="preserve"> год </w:t>
      </w:r>
      <w:r w:rsidR="00DD3BFA" w:rsidRPr="00F41A24">
        <w:rPr>
          <w:rFonts w:ascii="Times New Roman" w:hAnsi="Times New Roman"/>
          <w:sz w:val="28"/>
          <w:szCs w:val="28"/>
        </w:rPr>
        <w:t>при осуществлении муниципального   контроля в сфере благоустройства на территории Добринского</w:t>
      </w:r>
      <w:r w:rsidR="00DD3BFA">
        <w:rPr>
          <w:rFonts w:ascii="Times New Roman" w:hAnsi="Times New Roman"/>
          <w:sz w:val="28"/>
          <w:szCs w:val="28"/>
        </w:rPr>
        <w:t xml:space="preserve"> Таловского муниципального района.</w:t>
      </w:r>
    </w:p>
    <w:p w:rsidR="00DD3BFA" w:rsidRDefault="00DD3BFA" w:rsidP="00DD3BFA">
      <w:pPr>
        <w:pStyle w:val="a3"/>
        <w:ind w:firstLine="708"/>
        <w:jc w:val="both"/>
        <w:rPr>
          <w:rFonts w:ascii="Times New Roman" w:hAnsi="Times New Roman"/>
          <w:sz w:val="28"/>
          <w:szCs w:val="28"/>
        </w:rPr>
      </w:pPr>
      <w:r>
        <w:rPr>
          <w:rFonts w:ascii="Times New Roman" w:hAnsi="Times New Roman"/>
          <w:sz w:val="28"/>
          <w:szCs w:val="28"/>
        </w:rPr>
        <w:t>Оповещение о начале общественных обсуждений и проект Программы, подлежащий рассмотрению на общественных обсуждениях, опубликованы на официальном сайте администрации Добринского сельского поселения Таловского   муниципального района Воронежской области (</w:t>
      </w:r>
      <w:r w:rsidR="006E6AAB">
        <w:rPr>
          <w:rFonts w:ascii="Times New Roman" w:hAnsi="Times New Roman"/>
          <w:sz w:val="28"/>
          <w:szCs w:val="28"/>
          <w:lang w:val="en-US"/>
        </w:rPr>
        <w:t>E</w:t>
      </w:r>
      <w:r w:rsidR="006E6AAB" w:rsidRPr="006E6AAB">
        <w:rPr>
          <w:rFonts w:ascii="Times New Roman" w:hAnsi="Times New Roman"/>
          <w:sz w:val="28"/>
          <w:szCs w:val="28"/>
        </w:rPr>
        <w:t>-</w:t>
      </w:r>
      <w:r w:rsidR="006E6AAB">
        <w:rPr>
          <w:rFonts w:ascii="Times New Roman" w:hAnsi="Times New Roman"/>
          <w:sz w:val="28"/>
          <w:szCs w:val="28"/>
          <w:lang w:val="en-US"/>
        </w:rPr>
        <w:t>mail</w:t>
      </w:r>
      <w:r w:rsidR="006E6AAB" w:rsidRPr="006E6AAB">
        <w:rPr>
          <w:rFonts w:ascii="Times New Roman" w:hAnsi="Times New Roman"/>
          <w:sz w:val="28"/>
          <w:szCs w:val="28"/>
        </w:rPr>
        <w:t xml:space="preserve">: </w:t>
      </w:r>
      <w:r>
        <w:rPr>
          <w:rFonts w:ascii="Times New Roman" w:hAnsi="Times New Roman"/>
          <w:sz w:val="28"/>
          <w:szCs w:val="28"/>
        </w:rPr>
        <w:t>dobrinsk-tl-r36.gosuslugi.ru).</w:t>
      </w:r>
    </w:p>
    <w:p w:rsidR="00DD3BFA" w:rsidRDefault="00DD3BFA" w:rsidP="00DD3BFA">
      <w:pPr>
        <w:pStyle w:val="a3"/>
        <w:ind w:firstLine="708"/>
        <w:jc w:val="both"/>
        <w:rPr>
          <w:rFonts w:ascii="Times New Roman" w:hAnsi="Times New Roman"/>
          <w:sz w:val="28"/>
          <w:szCs w:val="28"/>
        </w:rPr>
      </w:pPr>
      <w:r>
        <w:rPr>
          <w:rFonts w:ascii="Times New Roman" w:hAnsi="Times New Roman"/>
          <w:sz w:val="28"/>
          <w:szCs w:val="28"/>
        </w:rPr>
        <w:t>Предложений и замечаний в период общественных обсуждений не поступало, в связи с чем, принято решение считать общественные обсуждения проведенными и состоявшимися.</w:t>
      </w:r>
    </w:p>
    <w:p w:rsidR="00DD3BFA" w:rsidRDefault="00DD3BFA" w:rsidP="00DD3BFA">
      <w:pPr>
        <w:pStyle w:val="a3"/>
        <w:ind w:firstLine="708"/>
        <w:jc w:val="both"/>
        <w:rPr>
          <w:rFonts w:ascii="Times New Roman" w:hAnsi="Times New Roman"/>
          <w:sz w:val="28"/>
          <w:szCs w:val="28"/>
        </w:rPr>
      </w:pPr>
      <w:r>
        <w:rPr>
          <w:rFonts w:ascii="Times New Roman" w:hAnsi="Times New Roman"/>
          <w:sz w:val="28"/>
          <w:szCs w:val="28"/>
        </w:rPr>
        <w:t>На основани</w:t>
      </w:r>
      <w:proofErr w:type="gramStart"/>
      <w:r>
        <w:rPr>
          <w:rFonts w:ascii="Times New Roman" w:hAnsi="Times New Roman"/>
          <w:sz w:val="28"/>
          <w:szCs w:val="28"/>
        </w:rPr>
        <w:t>е</w:t>
      </w:r>
      <w:proofErr w:type="gramEnd"/>
      <w:r>
        <w:rPr>
          <w:rFonts w:ascii="Times New Roman" w:hAnsi="Times New Roman"/>
          <w:sz w:val="28"/>
          <w:szCs w:val="28"/>
        </w:rPr>
        <w:t xml:space="preserve"> изложенного:</w:t>
      </w:r>
    </w:p>
    <w:p w:rsidR="00DD3BFA" w:rsidRDefault="00DD3BFA" w:rsidP="00DD3BFA">
      <w:pPr>
        <w:pStyle w:val="a3"/>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ab/>
        <w:t>Утвердить Программу профилактики рисков причинения вреда (ущер</w:t>
      </w:r>
      <w:r w:rsidR="00AE0199">
        <w:rPr>
          <w:rFonts w:ascii="Times New Roman" w:hAnsi="Times New Roman"/>
          <w:sz w:val="28"/>
          <w:szCs w:val="28"/>
        </w:rPr>
        <w:t>ба) охраняемым ценностям на 2025</w:t>
      </w:r>
      <w:r>
        <w:rPr>
          <w:rFonts w:ascii="Times New Roman" w:hAnsi="Times New Roman"/>
          <w:sz w:val="28"/>
          <w:szCs w:val="28"/>
        </w:rPr>
        <w:t xml:space="preserve"> год при осуществлении муниципального   контроля  в сфере благоустройства на территории Добринского сельского поселения Таловского муниципального района.</w:t>
      </w:r>
    </w:p>
    <w:p w:rsidR="00DD3BFA" w:rsidRDefault="00DD3BFA" w:rsidP="00DD3BFA">
      <w:pPr>
        <w:pStyle w:val="a3"/>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ab/>
        <w:t>Результаты общественного обсуждения разместить на сайте администрации Таловского муниципального района Воронежской области (</w:t>
      </w:r>
      <w:r w:rsidR="006E6AAB" w:rsidRPr="006E6AAB">
        <w:rPr>
          <w:rFonts w:ascii="Times New Roman" w:hAnsi="Times New Roman"/>
          <w:sz w:val="28"/>
          <w:szCs w:val="28"/>
        </w:rPr>
        <w:t>E-</w:t>
      </w:r>
      <w:proofErr w:type="spellStart"/>
      <w:r w:rsidR="006E6AAB" w:rsidRPr="006E6AAB">
        <w:rPr>
          <w:rFonts w:ascii="Times New Roman" w:hAnsi="Times New Roman"/>
          <w:sz w:val="28"/>
          <w:szCs w:val="28"/>
        </w:rPr>
        <w:t>mail</w:t>
      </w:r>
      <w:proofErr w:type="spellEnd"/>
      <w:r w:rsidR="006E6AAB" w:rsidRPr="006E6AAB">
        <w:rPr>
          <w:rFonts w:ascii="Times New Roman" w:hAnsi="Times New Roman"/>
          <w:sz w:val="28"/>
          <w:szCs w:val="28"/>
        </w:rPr>
        <w:t xml:space="preserve">: </w:t>
      </w:r>
      <w:r w:rsidR="006E6AAB">
        <w:rPr>
          <w:rFonts w:ascii="Times New Roman" w:hAnsi="Times New Roman"/>
          <w:sz w:val="28"/>
          <w:szCs w:val="28"/>
        </w:rPr>
        <w:t xml:space="preserve">dobrinsk-tl-r36.gosuslugi.ru </w:t>
      </w:r>
      <w:r>
        <w:rPr>
          <w:rFonts w:ascii="Times New Roman" w:hAnsi="Times New Roman"/>
          <w:sz w:val="28"/>
          <w:szCs w:val="28"/>
        </w:rPr>
        <w:t>).</w:t>
      </w:r>
    </w:p>
    <w:p w:rsidR="00DD3BFA" w:rsidRDefault="00DD3BFA" w:rsidP="00DD3BFA">
      <w:pPr>
        <w:pStyle w:val="a3"/>
        <w:rPr>
          <w:rFonts w:ascii="Times New Roman" w:hAnsi="Times New Roman"/>
          <w:sz w:val="28"/>
          <w:szCs w:val="28"/>
        </w:rPr>
      </w:pPr>
    </w:p>
    <w:p w:rsidR="00DD3BFA" w:rsidRDefault="00DD3BFA" w:rsidP="00DD3BFA">
      <w:pPr>
        <w:pStyle w:val="a3"/>
        <w:rPr>
          <w:rFonts w:ascii="Times New Roman" w:hAnsi="Times New Roman"/>
          <w:sz w:val="28"/>
          <w:szCs w:val="28"/>
        </w:rPr>
      </w:pPr>
    </w:p>
    <w:p w:rsidR="00DD3BFA" w:rsidRDefault="00DD3BFA" w:rsidP="00DD3BFA">
      <w:pPr>
        <w:pStyle w:val="a3"/>
        <w:tabs>
          <w:tab w:val="left" w:pos="1134"/>
        </w:tabs>
        <w:rPr>
          <w:rFonts w:ascii="Times New Roman" w:hAnsi="Times New Roman"/>
          <w:sz w:val="28"/>
          <w:szCs w:val="28"/>
        </w:rPr>
      </w:pPr>
      <w:r>
        <w:rPr>
          <w:rFonts w:ascii="Times New Roman" w:hAnsi="Times New Roman"/>
          <w:sz w:val="28"/>
          <w:szCs w:val="28"/>
        </w:rPr>
        <w:t xml:space="preserve">Глава Добринского </w:t>
      </w:r>
    </w:p>
    <w:p w:rsidR="00DD3BFA" w:rsidRDefault="00DD3BFA" w:rsidP="00DD3BFA">
      <w:pPr>
        <w:pStyle w:val="a3"/>
        <w:tabs>
          <w:tab w:val="left" w:pos="1134"/>
        </w:tabs>
        <w:rPr>
          <w:rFonts w:ascii="Times New Roman" w:hAnsi="Times New Roman"/>
          <w:sz w:val="28"/>
          <w:szCs w:val="28"/>
        </w:rPr>
      </w:pPr>
      <w:r>
        <w:rPr>
          <w:rFonts w:ascii="Times New Roman" w:hAnsi="Times New Roman"/>
          <w:sz w:val="28"/>
          <w:szCs w:val="28"/>
        </w:rPr>
        <w:t>сельского поселения                                                               С.И. Бердников</w:t>
      </w:r>
    </w:p>
    <w:p w:rsidR="005774A3" w:rsidRDefault="00F41A24"/>
    <w:sectPr w:rsidR="00577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FA"/>
    <w:rsid w:val="003536B4"/>
    <w:rsid w:val="006E6AAB"/>
    <w:rsid w:val="00AE0199"/>
    <w:rsid w:val="00D75A24"/>
    <w:rsid w:val="00DD3BFA"/>
    <w:rsid w:val="00EF1DCE"/>
    <w:rsid w:val="00F4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3BF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3B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86228">
      <w:bodyDiv w:val="1"/>
      <w:marLeft w:val="0"/>
      <w:marRight w:val="0"/>
      <w:marTop w:val="0"/>
      <w:marBottom w:val="0"/>
      <w:divBdr>
        <w:top w:val="none" w:sz="0" w:space="0" w:color="auto"/>
        <w:left w:val="none" w:sz="0" w:space="0" w:color="auto"/>
        <w:bottom w:val="none" w:sz="0" w:space="0" w:color="auto"/>
        <w:right w:val="none" w:sz="0" w:space="0" w:color="auto"/>
      </w:divBdr>
    </w:div>
    <w:div w:id="15758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2024-11-25T07:20:00Z</dcterms:created>
  <dcterms:modified xsi:type="dcterms:W3CDTF">2024-11-29T05:28:00Z</dcterms:modified>
</cp:coreProperties>
</file>