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80" w:rsidRPr="00FC4180" w:rsidRDefault="00FC4180" w:rsidP="00FC418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C41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27FAD" wp14:editId="6428F73F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80" w:rsidRPr="008A0586" w:rsidRDefault="00FC4180" w:rsidP="00FC418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A0586">
        <w:rPr>
          <w:rFonts w:ascii="Arial" w:eastAsia="Calibri" w:hAnsi="Arial" w:cs="Arial"/>
          <w:bCs/>
          <w:sz w:val="24"/>
          <w:szCs w:val="24"/>
          <w:lang w:eastAsia="ru-RU"/>
        </w:rPr>
        <w:t>АДМИНИСТРАЦИЯ</w:t>
      </w:r>
    </w:p>
    <w:p w:rsidR="00FC4180" w:rsidRPr="008A0586" w:rsidRDefault="006D7286" w:rsidP="00FC418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A0586">
        <w:rPr>
          <w:rFonts w:ascii="Arial" w:eastAsia="Calibri" w:hAnsi="Arial" w:cs="Arial"/>
          <w:bCs/>
          <w:sz w:val="24"/>
          <w:szCs w:val="24"/>
          <w:lang w:eastAsia="ru-RU"/>
        </w:rPr>
        <w:t>ДОБРИНСКОГО</w:t>
      </w:r>
      <w:r w:rsidR="00FC4180" w:rsidRPr="008A0586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FC4180" w:rsidRPr="008A0586" w:rsidRDefault="00FC4180" w:rsidP="00FC418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A0586">
        <w:rPr>
          <w:rFonts w:ascii="Arial" w:eastAsia="Calibri" w:hAnsi="Arial" w:cs="Arial"/>
          <w:bCs/>
          <w:sz w:val="24"/>
          <w:szCs w:val="24"/>
          <w:lang w:eastAsia="ru-RU"/>
        </w:rPr>
        <w:t>ТАЛОВСКОГО МУНИЦИПАЛЬНОГО РАЙОНА</w:t>
      </w:r>
    </w:p>
    <w:p w:rsidR="00FC4180" w:rsidRPr="008A0586" w:rsidRDefault="00FC4180" w:rsidP="00FC418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ar-SA"/>
        </w:rPr>
      </w:pPr>
      <w:r w:rsidRPr="008A0586">
        <w:rPr>
          <w:rFonts w:ascii="Arial" w:eastAsia="Lucida Sans Unicode" w:hAnsi="Arial" w:cs="Arial"/>
          <w:sz w:val="24"/>
          <w:szCs w:val="24"/>
          <w:lang w:val="x-none" w:eastAsia="ar-SA"/>
        </w:rPr>
        <w:t>ВОРОНЕЖСКОЙ ОБЛАСТИ</w:t>
      </w:r>
    </w:p>
    <w:p w:rsidR="00FC4180" w:rsidRPr="008A0586" w:rsidRDefault="00FC4180" w:rsidP="00FC418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FC4180" w:rsidRPr="008A0586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val="x-none" w:eastAsia="ar-SA"/>
        </w:rPr>
      </w:pPr>
      <w:r w:rsidRPr="008A0586">
        <w:rPr>
          <w:rFonts w:ascii="Arial" w:eastAsia="Lucida Sans Unicode" w:hAnsi="Arial" w:cs="Arial"/>
          <w:sz w:val="24"/>
          <w:szCs w:val="24"/>
          <w:lang w:val="x-none" w:eastAsia="ar-SA"/>
        </w:rPr>
        <w:t>ПОСТАНОВЛЕНИЕ</w:t>
      </w:r>
    </w:p>
    <w:p w:rsidR="00FC4180" w:rsidRPr="008A0586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ind w:firstLine="709"/>
        <w:rPr>
          <w:rFonts w:ascii="Arial" w:eastAsia="Lucida Sans Unicode" w:hAnsi="Arial" w:cs="Arial"/>
          <w:sz w:val="24"/>
          <w:szCs w:val="24"/>
          <w:lang w:val="x-none" w:eastAsia="ar-SA"/>
        </w:rPr>
      </w:pPr>
    </w:p>
    <w:p w:rsidR="00FC4180" w:rsidRPr="008A0586" w:rsidRDefault="0035592B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  <w:r>
        <w:rPr>
          <w:rFonts w:ascii="Arial" w:eastAsia="Lucida Sans Unicode" w:hAnsi="Arial" w:cs="Arial"/>
          <w:sz w:val="24"/>
          <w:szCs w:val="24"/>
          <w:lang w:eastAsia="ar-SA"/>
        </w:rPr>
        <w:t>от 28 ноября</w:t>
      </w:r>
      <w:bookmarkStart w:id="0" w:name="_GoBack"/>
      <w:bookmarkEnd w:id="0"/>
      <w:r w:rsidR="008A0586">
        <w:rPr>
          <w:rFonts w:ascii="Arial" w:eastAsia="Lucida Sans Unicode" w:hAnsi="Arial" w:cs="Arial"/>
          <w:sz w:val="24"/>
          <w:szCs w:val="24"/>
          <w:lang w:eastAsia="ar-SA"/>
        </w:rPr>
        <w:t xml:space="preserve"> 2024 года № 58</w:t>
      </w:r>
    </w:p>
    <w:p w:rsidR="00FC4180" w:rsidRPr="008A0586" w:rsidRDefault="006D7286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8A0586">
        <w:rPr>
          <w:rFonts w:ascii="Arial" w:eastAsia="Lucida Sans Unicode" w:hAnsi="Arial" w:cs="Arial"/>
          <w:sz w:val="24"/>
          <w:szCs w:val="24"/>
          <w:lang w:eastAsia="ar-SA"/>
        </w:rPr>
        <w:t>п. Козловский</w:t>
      </w:r>
    </w:p>
    <w:p w:rsidR="00FC4180" w:rsidRPr="008A0586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091635" w:rsidRPr="008A0586" w:rsidRDefault="00FC4180" w:rsidP="000A59B1">
      <w:pPr>
        <w:spacing w:after="0" w:line="240" w:lineRule="auto"/>
        <w:ind w:right="4676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A05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постан</w:t>
      </w:r>
      <w:r w:rsidR="006D7286" w:rsidRPr="008A05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овление администрации Добринского</w:t>
      </w:r>
      <w:r w:rsidRPr="008A05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Таловского муниципального </w:t>
      </w:r>
      <w:r w:rsidR="006D7286" w:rsidRPr="008A05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района Воронежской области от 30</w:t>
      </w:r>
      <w:r w:rsidRPr="008A05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.11.2023 г. № 5</w:t>
      </w:r>
      <w:r w:rsidR="006D7286" w:rsidRPr="008A05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9</w:t>
      </w:r>
      <w:r w:rsidRPr="008A058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91635" w:rsidRPr="008A0586">
        <w:rPr>
          <w:rFonts w:ascii="Arial" w:hAnsi="Arial" w:cs="Arial"/>
          <w:sz w:val="24"/>
          <w:szCs w:val="24"/>
        </w:rPr>
        <w:t>«</w:t>
      </w:r>
      <w:r w:rsidR="00C14D8A" w:rsidRPr="008A0586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516BA8" w:rsidRPr="008A0586" w:rsidRDefault="00516BA8" w:rsidP="00FC4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6A61" w:rsidRPr="008A0586" w:rsidRDefault="00516BA8" w:rsidP="000A59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0586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r w:rsidR="000A59B1" w:rsidRPr="008A0586">
        <w:rPr>
          <w:rFonts w:ascii="Arial" w:eastAsia="Calibri" w:hAnsi="Arial" w:cs="Arial"/>
          <w:sz w:val="24"/>
          <w:szCs w:val="24"/>
          <w:lang w:eastAsia="ru-RU"/>
        </w:rPr>
        <w:t xml:space="preserve">г. </w:t>
      </w:r>
      <w:r w:rsidRPr="008A0586">
        <w:rPr>
          <w:rFonts w:ascii="Arial" w:eastAsia="Calibri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BE3458" w:rsidRPr="008A0586">
        <w:rPr>
          <w:rFonts w:ascii="Arial" w:hAnsi="Arial" w:cs="Arial"/>
          <w:color w:val="000000"/>
          <w:sz w:val="24"/>
          <w:szCs w:val="24"/>
        </w:rPr>
        <w:t xml:space="preserve">от 08.07.2024 </w:t>
      </w:r>
      <w:r w:rsidR="000A59B1" w:rsidRPr="008A0586">
        <w:rPr>
          <w:rFonts w:ascii="Arial" w:hAnsi="Arial" w:cs="Arial"/>
          <w:color w:val="000000"/>
          <w:sz w:val="24"/>
          <w:szCs w:val="24"/>
        </w:rPr>
        <w:t xml:space="preserve">г. </w:t>
      </w:r>
      <w:r w:rsidR="00BE3458" w:rsidRPr="008A0586">
        <w:rPr>
          <w:rFonts w:ascii="Arial" w:hAnsi="Arial" w:cs="Arial"/>
          <w:color w:val="000000"/>
          <w:sz w:val="24"/>
          <w:szCs w:val="24"/>
        </w:rPr>
        <w:t xml:space="preserve">№ 172-ФЗ «О внесении изменений в статьи 2 и 5 </w:t>
      </w:r>
      <w:proofErr w:type="gramStart"/>
      <w:r w:rsidR="00BE3458" w:rsidRPr="008A0586">
        <w:rPr>
          <w:rFonts w:ascii="Arial" w:hAnsi="Arial" w:cs="Arial"/>
          <w:color w:val="000000"/>
          <w:sz w:val="24"/>
          <w:szCs w:val="24"/>
        </w:rPr>
        <w:t>Федерального закона «Об организации предоставления государственных и муниципальных услуг»,</w:t>
      </w:r>
      <w:r w:rsidRPr="008A058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8A0586">
        <w:rPr>
          <w:rFonts w:ascii="Arial" w:eastAsia="Calibri" w:hAnsi="Arial" w:cs="Arial"/>
          <w:bCs/>
          <w:sz w:val="24"/>
          <w:szCs w:val="24"/>
        </w:rPr>
        <w:t xml:space="preserve">от 08.06.2020 </w:t>
      </w:r>
      <w:r w:rsidR="000A59B1" w:rsidRPr="008A0586">
        <w:rPr>
          <w:rFonts w:ascii="Arial" w:eastAsia="Calibri" w:hAnsi="Arial" w:cs="Arial"/>
          <w:bCs/>
          <w:sz w:val="24"/>
          <w:szCs w:val="24"/>
        </w:rPr>
        <w:t xml:space="preserve">г. </w:t>
      </w:r>
      <w:r w:rsidR="009A6229" w:rsidRPr="008A0586">
        <w:rPr>
          <w:rFonts w:ascii="Arial" w:eastAsia="Calibri" w:hAnsi="Arial" w:cs="Arial"/>
          <w:bCs/>
          <w:sz w:val="24"/>
          <w:szCs w:val="24"/>
        </w:rPr>
        <w:t>№ 168-ФЗ «О едином федеральном информационном регистре, содержащем сведения о населении Российской Федерации»</w:t>
      </w:r>
      <w:r w:rsidR="009A6229" w:rsidRPr="008A0586">
        <w:rPr>
          <w:rFonts w:ascii="Arial" w:eastAsia="Calibri" w:hAnsi="Arial" w:cs="Arial"/>
          <w:sz w:val="24"/>
          <w:szCs w:val="24"/>
        </w:rPr>
        <w:t xml:space="preserve"> </w:t>
      </w:r>
      <w:r w:rsidRPr="008A0586">
        <w:rPr>
          <w:rFonts w:ascii="Arial" w:eastAsia="Calibri" w:hAnsi="Arial" w:cs="Arial"/>
          <w:sz w:val="24"/>
          <w:szCs w:val="24"/>
        </w:rPr>
        <w:t xml:space="preserve">и постановлением Правительства РФ от 20.07.2021 </w:t>
      </w:r>
      <w:r w:rsidR="000A59B1" w:rsidRPr="008A0586">
        <w:rPr>
          <w:rFonts w:ascii="Arial" w:eastAsia="Calibri" w:hAnsi="Arial" w:cs="Arial"/>
          <w:sz w:val="24"/>
          <w:szCs w:val="24"/>
        </w:rPr>
        <w:t xml:space="preserve">г. </w:t>
      </w:r>
      <w:r w:rsidRPr="008A0586">
        <w:rPr>
          <w:rFonts w:ascii="Arial" w:eastAsia="Calibri" w:hAnsi="Arial" w:cs="Arial"/>
          <w:sz w:val="24"/>
          <w:szCs w:val="24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6D7286" w:rsidRPr="008A0586">
        <w:rPr>
          <w:rFonts w:ascii="Arial" w:eastAsia="Calibri" w:hAnsi="Arial" w:cs="Arial"/>
          <w:sz w:val="24"/>
          <w:szCs w:val="24"/>
        </w:rPr>
        <w:t>Уставом Добринского</w:t>
      </w:r>
      <w:r w:rsidR="000A59B1" w:rsidRPr="008A0586">
        <w:rPr>
          <w:rFonts w:ascii="Arial" w:eastAsia="Calibri" w:hAnsi="Arial" w:cs="Arial"/>
          <w:sz w:val="24"/>
          <w:szCs w:val="24"/>
        </w:rPr>
        <w:t xml:space="preserve"> сельского поселения Таловского муниципального района Воронежской </w:t>
      </w:r>
      <w:r w:rsidR="006D7286" w:rsidRPr="008A0586">
        <w:rPr>
          <w:rFonts w:ascii="Arial" w:eastAsia="Calibri" w:hAnsi="Arial" w:cs="Arial"/>
          <w:sz w:val="24"/>
          <w:szCs w:val="24"/>
        </w:rPr>
        <w:t>области администрация Добринского</w:t>
      </w:r>
      <w:r w:rsidR="000A59B1" w:rsidRPr="008A0586">
        <w:rPr>
          <w:rFonts w:ascii="Arial" w:eastAsia="Calibri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ПОСТАНОВЛЯЕТ:</w:t>
      </w:r>
      <w:proofErr w:type="gramEnd"/>
    </w:p>
    <w:p w:rsidR="000A59B1" w:rsidRPr="008A0586" w:rsidRDefault="000A59B1" w:rsidP="000A59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14D8A" w:rsidRPr="008A0586" w:rsidRDefault="00C14D8A" w:rsidP="00FC418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proofErr w:type="gramStart"/>
      <w:r w:rsidR="000A59B1"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>Внести в административный ре</w:t>
      </w:r>
      <w:r w:rsidR="006D7286"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>гламент администрации Добринского</w:t>
      </w:r>
      <w:r w:rsidR="000A59B1"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по предоставлению муниципальной услуги </w:t>
      </w:r>
      <w:r w:rsidRPr="008A0586">
        <w:rPr>
          <w:rFonts w:ascii="Arial" w:eastAsia="Times New Roman" w:hAnsi="Arial" w:cs="Arial"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0A59B1"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утвержденный постано</w:t>
      </w:r>
      <w:r w:rsidR="006D7286"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>влением администрации Добринского</w:t>
      </w:r>
      <w:r w:rsidR="000A59B1"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</w:t>
      </w:r>
      <w:r w:rsidR="006D7286"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>кого муниципального района от 30</w:t>
      </w:r>
      <w:r w:rsidR="000A59B1"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>.11.2023 г. № 5</w:t>
      </w:r>
      <w:r w:rsidR="006D7286"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0A59B1"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- административный регламент), </w:t>
      </w:r>
      <w:r w:rsidRPr="008A0586">
        <w:rPr>
          <w:rFonts w:ascii="Arial" w:eastAsia="Times New Roman" w:hAnsi="Arial" w:cs="Arial"/>
          <w:bCs/>
          <w:sz w:val="24"/>
          <w:szCs w:val="24"/>
          <w:lang w:eastAsia="ru-RU"/>
        </w:rPr>
        <w:t>следующие изменения:</w:t>
      </w:r>
      <w:proofErr w:type="gramEnd"/>
    </w:p>
    <w:p w:rsidR="00516BA8" w:rsidRPr="008A0586" w:rsidRDefault="00516BA8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0586">
        <w:rPr>
          <w:rFonts w:ascii="Arial" w:eastAsia="Calibri" w:hAnsi="Arial" w:cs="Arial"/>
          <w:sz w:val="24"/>
          <w:szCs w:val="24"/>
        </w:rPr>
        <w:t>1.1. П</w:t>
      </w:r>
      <w:r w:rsidR="00561592" w:rsidRPr="008A0586">
        <w:rPr>
          <w:rFonts w:ascii="Arial" w:eastAsia="Calibri" w:hAnsi="Arial" w:cs="Arial"/>
          <w:sz w:val="24"/>
          <w:szCs w:val="24"/>
        </w:rPr>
        <w:t xml:space="preserve">ункт </w:t>
      </w:r>
      <w:r w:rsidR="00C14D8A" w:rsidRPr="008A0586">
        <w:rPr>
          <w:rFonts w:ascii="Arial" w:eastAsia="Calibri" w:hAnsi="Arial" w:cs="Arial"/>
          <w:sz w:val="24"/>
          <w:szCs w:val="24"/>
        </w:rPr>
        <w:t>6</w:t>
      </w:r>
      <w:r w:rsidR="006B7881" w:rsidRPr="008A0586">
        <w:rPr>
          <w:rFonts w:ascii="Arial" w:eastAsia="Calibri" w:hAnsi="Arial" w:cs="Arial"/>
          <w:sz w:val="24"/>
          <w:szCs w:val="24"/>
        </w:rPr>
        <w:t xml:space="preserve">. дополнить </w:t>
      </w:r>
      <w:r w:rsidR="00C14D8A" w:rsidRPr="008A0586">
        <w:rPr>
          <w:rFonts w:ascii="Arial" w:eastAsia="Calibri" w:hAnsi="Arial" w:cs="Arial"/>
          <w:sz w:val="24"/>
          <w:szCs w:val="24"/>
        </w:rPr>
        <w:t>подпунктом</w:t>
      </w:r>
      <w:r w:rsidR="006B7881" w:rsidRPr="008A0586">
        <w:rPr>
          <w:rFonts w:ascii="Arial" w:eastAsia="Calibri" w:hAnsi="Arial" w:cs="Arial"/>
          <w:sz w:val="24"/>
          <w:szCs w:val="24"/>
        </w:rPr>
        <w:t xml:space="preserve"> </w:t>
      </w:r>
      <w:r w:rsidR="00C14D8A" w:rsidRPr="008A0586">
        <w:rPr>
          <w:rFonts w:ascii="Arial" w:eastAsia="Calibri" w:hAnsi="Arial" w:cs="Arial"/>
          <w:sz w:val="24"/>
          <w:szCs w:val="24"/>
        </w:rPr>
        <w:t>6.3.</w:t>
      </w:r>
      <w:r w:rsidR="00CF195C" w:rsidRPr="008A0586">
        <w:rPr>
          <w:rFonts w:ascii="Arial" w:eastAsia="Calibri" w:hAnsi="Arial" w:cs="Arial"/>
          <w:sz w:val="24"/>
          <w:szCs w:val="24"/>
        </w:rPr>
        <w:t xml:space="preserve"> </w:t>
      </w:r>
      <w:r w:rsidRPr="008A0586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CF195C" w:rsidRPr="008A0586" w:rsidRDefault="00561592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0586">
        <w:rPr>
          <w:rFonts w:ascii="Arial" w:eastAsia="Calibri" w:hAnsi="Arial" w:cs="Arial"/>
          <w:sz w:val="24"/>
          <w:szCs w:val="24"/>
        </w:rPr>
        <w:t>«</w:t>
      </w:r>
      <w:r w:rsidR="00CF195C" w:rsidRPr="008A0586">
        <w:rPr>
          <w:rFonts w:ascii="Arial" w:eastAsia="Calibri" w:hAnsi="Arial" w:cs="Arial"/>
          <w:sz w:val="24"/>
          <w:szCs w:val="24"/>
        </w:rPr>
        <w:t>6.</w:t>
      </w:r>
      <w:r w:rsidR="00C14D8A" w:rsidRPr="008A0586">
        <w:rPr>
          <w:rFonts w:ascii="Arial" w:eastAsia="Calibri" w:hAnsi="Arial" w:cs="Arial"/>
          <w:sz w:val="24"/>
          <w:szCs w:val="24"/>
        </w:rPr>
        <w:t>3</w:t>
      </w:r>
      <w:r w:rsidR="00CF195C" w:rsidRPr="008A0586">
        <w:rPr>
          <w:rFonts w:ascii="Arial" w:eastAsia="Calibri" w:hAnsi="Arial" w:cs="Arial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="00CF195C" w:rsidRPr="008A0586">
        <w:rPr>
          <w:rFonts w:ascii="Arial" w:eastAsia="Calibri" w:hAnsi="Arial" w:cs="Arial"/>
          <w:sz w:val="24"/>
          <w:szCs w:val="24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8A0586" w:rsidRDefault="00CF195C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0586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8A0586" w:rsidRDefault="00CF195C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0586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C14D8A" w:rsidRPr="008A0586">
        <w:rPr>
          <w:rFonts w:ascii="Arial" w:eastAsia="Calibri" w:hAnsi="Arial" w:cs="Arial"/>
          <w:sz w:val="24"/>
          <w:szCs w:val="24"/>
        </w:rPr>
        <w:t xml:space="preserve">им </w:t>
      </w:r>
      <w:r w:rsidRPr="008A0586">
        <w:rPr>
          <w:rFonts w:ascii="Arial" w:eastAsia="Calibri" w:hAnsi="Arial" w:cs="Arial"/>
          <w:sz w:val="24"/>
          <w:szCs w:val="24"/>
        </w:rPr>
        <w:t>Административн</w:t>
      </w:r>
      <w:r w:rsidR="00C14D8A" w:rsidRPr="008A0586">
        <w:rPr>
          <w:rFonts w:ascii="Arial" w:eastAsia="Calibri" w:hAnsi="Arial" w:cs="Arial"/>
          <w:sz w:val="24"/>
          <w:szCs w:val="24"/>
        </w:rPr>
        <w:t>ым</w:t>
      </w:r>
      <w:r w:rsidRPr="008A0586">
        <w:rPr>
          <w:rFonts w:ascii="Arial" w:eastAsia="Calibri" w:hAnsi="Arial" w:cs="Arial"/>
          <w:sz w:val="24"/>
          <w:szCs w:val="24"/>
        </w:rPr>
        <w:t xml:space="preserve"> регламент</w:t>
      </w:r>
      <w:r w:rsidR="00C14D8A" w:rsidRPr="008A0586">
        <w:rPr>
          <w:rFonts w:ascii="Arial" w:eastAsia="Calibri" w:hAnsi="Arial" w:cs="Arial"/>
          <w:sz w:val="24"/>
          <w:szCs w:val="24"/>
        </w:rPr>
        <w:t>ом</w:t>
      </w:r>
      <w:proofErr w:type="gramStart"/>
      <w:r w:rsidR="00FD3310" w:rsidRPr="008A0586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CF195C" w:rsidRPr="008A0586" w:rsidRDefault="002B1B97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0586">
        <w:rPr>
          <w:rFonts w:ascii="Arial" w:eastAsia="Calibri" w:hAnsi="Arial" w:cs="Arial"/>
          <w:sz w:val="24"/>
          <w:szCs w:val="24"/>
        </w:rPr>
        <w:t xml:space="preserve">1.2. </w:t>
      </w:r>
      <w:r w:rsidR="00C14D8A" w:rsidRPr="008A0586">
        <w:rPr>
          <w:rFonts w:ascii="Arial" w:eastAsia="Calibri" w:hAnsi="Arial" w:cs="Arial"/>
          <w:sz w:val="24"/>
          <w:szCs w:val="24"/>
        </w:rPr>
        <w:t xml:space="preserve">Подпункт </w:t>
      </w:r>
      <w:r w:rsidR="00F40929" w:rsidRPr="008A0586">
        <w:rPr>
          <w:rFonts w:ascii="Arial" w:eastAsia="Calibri" w:hAnsi="Arial" w:cs="Arial"/>
          <w:sz w:val="24"/>
          <w:szCs w:val="24"/>
        </w:rPr>
        <w:t>20.3.3.</w:t>
      </w:r>
      <w:r w:rsidR="00C14D8A" w:rsidRPr="008A0586">
        <w:rPr>
          <w:rFonts w:ascii="Arial" w:eastAsia="Calibri" w:hAnsi="Arial" w:cs="Arial"/>
          <w:sz w:val="24"/>
          <w:szCs w:val="24"/>
        </w:rPr>
        <w:t xml:space="preserve"> пункта </w:t>
      </w:r>
      <w:r w:rsidR="00F40929" w:rsidRPr="008A0586">
        <w:rPr>
          <w:rFonts w:ascii="Arial" w:eastAsia="Calibri" w:hAnsi="Arial" w:cs="Arial"/>
          <w:sz w:val="24"/>
          <w:szCs w:val="24"/>
        </w:rPr>
        <w:t xml:space="preserve">20.3 </w:t>
      </w:r>
      <w:r w:rsidR="00C14D8A" w:rsidRPr="008A0586">
        <w:rPr>
          <w:rFonts w:ascii="Arial" w:eastAsia="Calibri" w:hAnsi="Arial" w:cs="Arial"/>
          <w:sz w:val="24"/>
          <w:szCs w:val="24"/>
        </w:rPr>
        <w:t>дополнить абзацем следующего содержания:</w:t>
      </w:r>
    </w:p>
    <w:p w:rsidR="00561592" w:rsidRPr="008A0586" w:rsidRDefault="00CE4500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0586">
        <w:rPr>
          <w:rFonts w:ascii="Arial" w:eastAsia="Calibri" w:hAnsi="Arial" w:cs="Arial"/>
          <w:sz w:val="24"/>
          <w:szCs w:val="24"/>
        </w:rPr>
        <w:t>«</w:t>
      </w:r>
      <w:r w:rsidR="00561592" w:rsidRPr="008A0586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8A0586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="00561592" w:rsidRPr="008A0586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0A59B1" w:rsidRPr="008A0586">
        <w:rPr>
          <w:rFonts w:ascii="Arial" w:eastAsia="Calibri" w:hAnsi="Arial" w:cs="Arial"/>
          <w:sz w:val="24"/>
          <w:szCs w:val="24"/>
        </w:rPr>
        <w:t>0</w:t>
      </w:r>
      <w:r w:rsidR="00561592" w:rsidRPr="008A0586">
        <w:rPr>
          <w:rFonts w:ascii="Arial" w:eastAsia="Calibri" w:hAnsi="Arial" w:cs="Arial"/>
          <w:sz w:val="24"/>
          <w:szCs w:val="24"/>
        </w:rPr>
        <w:t xml:space="preserve">8 июня 2020 </w:t>
      </w:r>
      <w:r w:rsidR="000A59B1" w:rsidRPr="008A0586">
        <w:rPr>
          <w:rFonts w:ascii="Arial" w:eastAsia="Calibri" w:hAnsi="Arial" w:cs="Arial"/>
          <w:sz w:val="24"/>
          <w:szCs w:val="24"/>
        </w:rPr>
        <w:t xml:space="preserve">г. </w:t>
      </w:r>
      <w:r w:rsidR="00561592" w:rsidRPr="008A0586">
        <w:rPr>
          <w:rFonts w:ascii="Arial" w:eastAsia="Calibri" w:hAnsi="Arial" w:cs="Arial"/>
          <w:sz w:val="24"/>
          <w:szCs w:val="24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8A0586">
        <w:rPr>
          <w:rStyle w:val="a4"/>
          <w:rFonts w:ascii="Arial" w:eastAsia="Calibri" w:hAnsi="Arial" w:cs="Arial"/>
          <w:color w:val="000000" w:themeColor="text1"/>
          <w:sz w:val="24"/>
          <w:szCs w:val="24"/>
          <w:u w:val="none"/>
        </w:rPr>
        <w:t>статьей 11</w:t>
      </w:r>
      <w:r w:rsidR="00561592" w:rsidRPr="008A058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61592" w:rsidRPr="008A0586">
        <w:rPr>
          <w:rFonts w:ascii="Arial" w:eastAsia="Calibri" w:hAnsi="Arial" w:cs="Arial"/>
          <w:sz w:val="24"/>
          <w:szCs w:val="24"/>
        </w:rPr>
        <w:t>ук</w:t>
      </w:r>
      <w:r w:rsidR="00FD3310" w:rsidRPr="008A0586">
        <w:rPr>
          <w:rFonts w:ascii="Arial" w:eastAsia="Calibri" w:hAnsi="Arial" w:cs="Arial"/>
          <w:sz w:val="24"/>
          <w:szCs w:val="24"/>
        </w:rPr>
        <w:t>азанного Федерального закона</w:t>
      </w:r>
      <w:proofErr w:type="gramStart"/>
      <w:r w:rsidR="00FD3310" w:rsidRPr="008A0586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0423D9" w:rsidRPr="008A0586" w:rsidRDefault="000423D9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0586">
        <w:rPr>
          <w:rFonts w:ascii="Arial" w:eastAsia="Calibri" w:hAnsi="Arial" w:cs="Arial"/>
          <w:sz w:val="24"/>
          <w:szCs w:val="24"/>
        </w:rPr>
        <w:t xml:space="preserve">1.3. </w:t>
      </w:r>
      <w:r w:rsidR="00F40929" w:rsidRPr="008A0586">
        <w:rPr>
          <w:rFonts w:ascii="Arial" w:eastAsia="Calibri" w:hAnsi="Arial" w:cs="Arial"/>
          <w:sz w:val="24"/>
          <w:szCs w:val="24"/>
        </w:rPr>
        <w:t>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</w:t>
      </w:r>
      <w:r w:rsidRPr="008A0586">
        <w:rPr>
          <w:rFonts w:ascii="Arial" w:eastAsia="Calibri" w:hAnsi="Arial" w:cs="Arial"/>
          <w:sz w:val="24"/>
          <w:szCs w:val="24"/>
        </w:rPr>
        <w:t>.</w:t>
      </w:r>
    </w:p>
    <w:p w:rsidR="00561592" w:rsidRPr="008A0586" w:rsidRDefault="00516BA8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0586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8A0586">
        <w:rPr>
          <w:rFonts w:ascii="Arial" w:eastAsia="Calibri" w:hAnsi="Arial" w:cs="Arial"/>
          <w:sz w:val="24"/>
          <w:szCs w:val="24"/>
        </w:rPr>
        <w:t xml:space="preserve">остановление вступает в силу со дня его </w:t>
      </w:r>
      <w:r w:rsidR="00F40929" w:rsidRPr="008A0586">
        <w:rPr>
          <w:rFonts w:ascii="Arial" w:eastAsia="Calibri" w:hAnsi="Arial" w:cs="Arial"/>
          <w:sz w:val="24"/>
          <w:szCs w:val="24"/>
        </w:rPr>
        <w:t>обнародования</w:t>
      </w:r>
      <w:r w:rsidR="00561592" w:rsidRPr="008A0586">
        <w:rPr>
          <w:rFonts w:ascii="Arial" w:eastAsia="Calibri" w:hAnsi="Arial" w:cs="Arial"/>
          <w:sz w:val="24"/>
          <w:szCs w:val="24"/>
        </w:rPr>
        <w:t>.</w:t>
      </w:r>
    </w:p>
    <w:p w:rsidR="00516BA8" w:rsidRPr="008A0586" w:rsidRDefault="00561592" w:rsidP="00FC418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A0586">
        <w:rPr>
          <w:rFonts w:ascii="Arial" w:eastAsia="Calibri" w:hAnsi="Arial" w:cs="Arial"/>
          <w:sz w:val="24"/>
          <w:szCs w:val="24"/>
        </w:rPr>
        <w:t>3</w:t>
      </w:r>
      <w:r w:rsidR="00516BA8" w:rsidRPr="008A0586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8A058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8A0586">
        <w:rPr>
          <w:rFonts w:ascii="Arial" w:eastAsia="Calibri" w:hAnsi="Arial" w:cs="Arial"/>
          <w:sz w:val="24"/>
          <w:szCs w:val="24"/>
        </w:rPr>
        <w:t xml:space="preserve"> исполнением настоящего п</w:t>
      </w:r>
      <w:r w:rsidR="00CE4500" w:rsidRPr="008A0586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8A0586">
        <w:rPr>
          <w:rFonts w:ascii="Arial" w:eastAsia="Calibri" w:hAnsi="Arial" w:cs="Arial"/>
          <w:sz w:val="24"/>
          <w:szCs w:val="24"/>
        </w:rPr>
        <w:t>.</w:t>
      </w:r>
    </w:p>
    <w:p w:rsidR="00485027" w:rsidRPr="008A0586" w:rsidRDefault="00485027" w:rsidP="00FC418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A59B1" w:rsidRPr="008A0586" w:rsidTr="0034677D">
        <w:tc>
          <w:tcPr>
            <w:tcW w:w="4784" w:type="dxa"/>
            <w:hideMark/>
          </w:tcPr>
          <w:p w:rsidR="000A59B1" w:rsidRPr="008A0586" w:rsidRDefault="00527A84" w:rsidP="000A59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A0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Добринского</w:t>
            </w:r>
          </w:p>
          <w:p w:rsidR="000A59B1" w:rsidRPr="008A0586" w:rsidRDefault="000A59B1" w:rsidP="000A59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0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6" w:type="dxa"/>
          </w:tcPr>
          <w:p w:rsidR="000A59B1" w:rsidRPr="008A0586" w:rsidRDefault="000A59B1" w:rsidP="000A5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A59B1" w:rsidRPr="008A0586" w:rsidRDefault="00527A84" w:rsidP="000A5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0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И. Бердников</w:t>
            </w:r>
          </w:p>
        </w:tc>
      </w:tr>
    </w:tbl>
    <w:p w:rsidR="000A59B1" w:rsidRPr="008A0586" w:rsidRDefault="000A59B1" w:rsidP="00FC418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A59B1" w:rsidRPr="008A0586" w:rsidSect="00FC4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A59B1"/>
    <w:rsid w:val="000F2C36"/>
    <w:rsid w:val="002B1B97"/>
    <w:rsid w:val="0035592B"/>
    <w:rsid w:val="00485027"/>
    <w:rsid w:val="004925D9"/>
    <w:rsid w:val="00516BA8"/>
    <w:rsid w:val="00527A84"/>
    <w:rsid w:val="00561592"/>
    <w:rsid w:val="006B7881"/>
    <w:rsid w:val="006C640B"/>
    <w:rsid w:val="006D7286"/>
    <w:rsid w:val="00725748"/>
    <w:rsid w:val="00866D3A"/>
    <w:rsid w:val="008A0586"/>
    <w:rsid w:val="009270E0"/>
    <w:rsid w:val="009A6229"/>
    <w:rsid w:val="00A02C1F"/>
    <w:rsid w:val="00A02E5B"/>
    <w:rsid w:val="00B46A61"/>
    <w:rsid w:val="00BE3458"/>
    <w:rsid w:val="00C14D8A"/>
    <w:rsid w:val="00CE4500"/>
    <w:rsid w:val="00CF195C"/>
    <w:rsid w:val="00E436B1"/>
    <w:rsid w:val="00F40929"/>
    <w:rsid w:val="00FB7573"/>
    <w:rsid w:val="00FC4180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25</cp:revision>
  <cp:lastPrinted>2024-09-30T07:31:00Z</cp:lastPrinted>
  <dcterms:created xsi:type="dcterms:W3CDTF">2024-01-29T09:00:00Z</dcterms:created>
  <dcterms:modified xsi:type="dcterms:W3CDTF">2024-11-28T05:28:00Z</dcterms:modified>
</cp:coreProperties>
</file>