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702" w:rsidRDefault="000A6702" w:rsidP="000A6702">
      <w:pPr>
        <w:tabs>
          <w:tab w:val="left" w:pos="708"/>
          <w:tab w:val="center" w:pos="4677"/>
          <w:tab w:val="left" w:pos="4710"/>
          <w:tab w:val="right" w:pos="9355"/>
        </w:tabs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noProof/>
        </w:rPr>
        <w:drawing>
          <wp:inline distT="0" distB="0" distL="0" distR="0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702" w:rsidRDefault="000A6702" w:rsidP="000A6702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АДМИНИСТРАЦИЯ</w:t>
      </w:r>
    </w:p>
    <w:p w:rsidR="000A6702" w:rsidRDefault="00A36FFA" w:rsidP="000A6702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ДОБРИНСКОГО</w:t>
      </w:r>
      <w:r w:rsidR="000A6702">
        <w:rPr>
          <w:rFonts w:eastAsia="Calibri" w:cs="Arial"/>
          <w:lang w:eastAsia="en-US"/>
        </w:rPr>
        <w:t xml:space="preserve"> СЕЛЬСКОГО ПОСЕЛЕНИЯ</w:t>
      </w:r>
    </w:p>
    <w:p w:rsidR="000A6702" w:rsidRDefault="000A6702" w:rsidP="000A6702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ТАЛОВСКОГО МУНИЦИПАЛЬНОГО РАЙОНА</w:t>
      </w:r>
    </w:p>
    <w:p w:rsidR="000A6702" w:rsidRDefault="000A6702" w:rsidP="000A6702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ВОРОНЕЖСКОЙ ОБЛАСТИ</w:t>
      </w:r>
    </w:p>
    <w:p w:rsidR="000A6702" w:rsidRDefault="000A6702" w:rsidP="000A6702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</w:p>
    <w:p w:rsidR="000A6702" w:rsidRDefault="000A6702" w:rsidP="000A6702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ПОСТАНОВЛЕНИЕ</w:t>
      </w:r>
    </w:p>
    <w:p w:rsidR="000A6702" w:rsidRDefault="000A6702" w:rsidP="000A6702">
      <w:pPr>
        <w:tabs>
          <w:tab w:val="left" w:pos="708"/>
          <w:tab w:val="center" w:pos="4677"/>
          <w:tab w:val="right" w:pos="9355"/>
        </w:tabs>
        <w:rPr>
          <w:rFonts w:eastAsia="Calibri" w:cs="Arial"/>
          <w:lang w:eastAsia="en-US"/>
        </w:rPr>
      </w:pPr>
    </w:p>
    <w:p w:rsidR="000A6702" w:rsidRDefault="00B15DE5" w:rsidP="00B15DE5">
      <w:pPr>
        <w:tabs>
          <w:tab w:val="left" w:pos="708"/>
          <w:tab w:val="center" w:pos="4677"/>
          <w:tab w:val="right" w:pos="9355"/>
        </w:tabs>
        <w:ind w:firstLine="0"/>
        <w:rPr>
          <w:rFonts w:eastAsia="Calibri" w:cs="Arial"/>
          <w:u w:val="single"/>
          <w:lang w:eastAsia="en-US"/>
        </w:rPr>
      </w:pPr>
      <w:r>
        <w:rPr>
          <w:rFonts w:eastAsia="Calibri" w:cs="Arial"/>
          <w:lang w:eastAsia="en-US"/>
        </w:rPr>
        <w:t>от 09 июля 2024 года № 38</w:t>
      </w:r>
    </w:p>
    <w:p w:rsidR="000A6702" w:rsidRDefault="00A36FFA" w:rsidP="00B15DE5">
      <w:pPr>
        <w:tabs>
          <w:tab w:val="left" w:pos="708"/>
          <w:tab w:val="center" w:pos="4677"/>
          <w:tab w:val="right" w:pos="9355"/>
        </w:tabs>
        <w:ind w:firstLine="0"/>
        <w:rPr>
          <w:rFonts w:eastAsia="Calibri" w:cs="Arial"/>
          <w:lang w:eastAsia="en-US"/>
        </w:rPr>
      </w:pPr>
      <w:bookmarkStart w:id="0" w:name="_GoBack"/>
      <w:bookmarkEnd w:id="0"/>
      <w:r>
        <w:rPr>
          <w:rFonts w:eastAsia="Calibri" w:cs="Arial"/>
          <w:lang w:eastAsia="en-US"/>
        </w:rPr>
        <w:t>п. Козловский</w:t>
      </w:r>
    </w:p>
    <w:p w:rsidR="000A6702" w:rsidRDefault="000A6702" w:rsidP="000A6702">
      <w:pPr>
        <w:tabs>
          <w:tab w:val="left" w:pos="1425"/>
        </w:tabs>
        <w:ind w:right="5574"/>
        <w:rPr>
          <w:rFonts w:cs="Arial"/>
          <w:lang w:eastAsia="x-none"/>
        </w:rPr>
      </w:pPr>
    </w:p>
    <w:p w:rsidR="000A6702" w:rsidRPr="00A36FFA" w:rsidRDefault="000A6702" w:rsidP="00A36FFA">
      <w:pPr>
        <w:ind w:right="5101" w:firstLine="0"/>
        <w:outlineLvl w:val="0"/>
        <w:rPr>
          <w:rFonts w:cs="Arial"/>
          <w:bCs/>
          <w:kern w:val="28"/>
        </w:rPr>
      </w:pPr>
      <w:r w:rsidRPr="00A36FFA">
        <w:rPr>
          <w:rFonts w:cs="Arial"/>
        </w:rPr>
        <w:t>О внесении изменений в постановлени</w:t>
      </w:r>
      <w:r w:rsidR="00A36FFA">
        <w:rPr>
          <w:rFonts w:cs="Arial"/>
        </w:rPr>
        <w:t>е администрации Добринского</w:t>
      </w:r>
      <w:r w:rsidRPr="00A36FFA">
        <w:rPr>
          <w:rFonts w:cs="Arial"/>
        </w:rPr>
        <w:t xml:space="preserve"> сельского поселения Таловского муниципального района Вор</w:t>
      </w:r>
      <w:r w:rsidR="00A36FFA">
        <w:rPr>
          <w:rFonts w:cs="Arial"/>
        </w:rPr>
        <w:t xml:space="preserve">онежской области от 30.11.2023 </w:t>
      </w:r>
      <w:r w:rsidRPr="00A36FFA">
        <w:rPr>
          <w:rFonts w:cs="Arial"/>
        </w:rPr>
        <w:t>г</w:t>
      </w:r>
      <w:r w:rsidR="00A36FFA">
        <w:rPr>
          <w:rFonts w:cs="Arial"/>
        </w:rPr>
        <w:t>ода № 61</w:t>
      </w:r>
      <w:r w:rsidRPr="00A36FFA">
        <w:rPr>
          <w:rFonts w:cs="Arial"/>
        </w:rPr>
        <w:t xml:space="preserve"> </w:t>
      </w:r>
      <w:r w:rsidR="00A36FFA">
        <w:rPr>
          <w:rFonts w:cs="Arial"/>
        </w:rPr>
        <w:t>«</w:t>
      </w:r>
      <w:r w:rsidRPr="00A36FFA">
        <w:rPr>
          <w:rFonts w:cs="Arial"/>
        </w:rPr>
        <w:t>Об утверждении административного рег</w:t>
      </w:r>
      <w:r w:rsidR="00A36FFA">
        <w:rPr>
          <w:rFonts w:cs="Arial"/>
        </w:rPr>
        <w:t>ламента администрации Добринского</w:t>
      </w:r>
      <w:r w:rsidRPr="00A36FFA">
        <w:rPr>
          <w:rFonts w:cs="Arial"/>
        </w:rPr>
        <w:t xml:space="preserve"> сельского поселения Таловского муниципального района по предоставлению муниципальной услуги </w:t>
      </w:r>
      <w:r w:rsidRPr="00A36FFA">
        <w:rPr>
          <w:rFonts w:cs="Arial"/>
          <w:bCs/>
          <w:kern w:val="28"/>
        </w:rPr>
        <w:t xml:space="preserve">«Предоставление в собственность, аренду, постоянное (бессрочное) пользование, безвозмездное пользование земельного участка, находящегося </w:t>
      </w:r>
      <w:proofErr w:type="gramStart"/>
      <w:r w:rsidRPr="00A36FFA">
        <w:rPr>
          <w:rFonts w:cs="Arial"/>
          <w:bCs/>
          <w:kern w:val="28"/>
        </w:rPr>
        <w:t>в</w:t>
      </w:r>
      <w:proofErr w:type="gramEnd"/>
      <w:r w:rsidRPr="00A36FFA">
        <w:rPr>
          <w:rFonts w:cs="Arial"/>
          <w:bCs/>
          <w:kern w:val="28"/>
        </w:rPr>
        <w:t xml:space="preserve"> муниципальной собственн</w:t>
      </w:r>
      <w:r w:rsidR="006E37FA">
        <w:rPr>
          <w:rFonts w:cs="Arial"/>
          <w:bCs/>
          <w:kern w:val="28"/>
        </w:rPr>
        <w:t xml:space="preserve">ости </w:t>
      </w:r>
      <w:r w:rsidRPr="00A36FFA">
        <w:rPr>
          <w:rFonts w:cs="Arial"/>
          <w:bCs/>
          <w:kern w:val="28"/>
        </w:rPr>
        <w:t xml:space="preserve"> без проведе</w:t>
      </w:r>
      <w:r w:rsidR="00A36FFA">
        <w:rPr>
          <w:rFonts w:cs="Arial"/>
          <w:bCs/>
          <w:kern w:val="28"/>
        </w:rPr>
        <w:t>ния торгов» на территории Добринского</w:t>
      </w:r>
      <w:r w:rsidRPr="00A36FFA">
        <w:rPr>
          <w:rFonts w:cs="Arial"/>
          <w:bCs/>
          <w:kern w:val="28"/>
        </w:rPr>
        <w:t xml:space="preserve"> сельского поселения Таловского муниципального района Воронежской области</w:t>
      </w:r>
    </w:p>
    <w:p w:rsidR="000A6702" w:rsidRPr="00A36FFA" w:rsidRDefault="000A6702" w:rsidP="00A36FFA">
      <w:pPr>
        <w:ind w:right="5101" w:firstLine="0"/>
        <w:outlineLvl w:val="0"/>
      </w:pPr>
    </w:p>
    <w:p w:rsidR="000A6702" w:rsidRDefault="000A6702" w:rsidP="000A6702">
      <w:pPr>
        <w:shd w:val="clear" w:color="auto" w:fill="FFFFFF"/>
        <w:ind w:firstLine="709"/>
        <w:rPr>
          <w:rFonts w:cs="Arial"/>
        </w:rPr>
      </w:pPr>
      <w:r>
        <w:rPr>
          <w:rFonts w:cs="Arial"/>
        </w:rPr>
        <w:t>В целях приведения муниципальных нормативных правовых актов в соответствие действующему законодательству, на основании Федерального закона от 27.07.2010 № 210-ФЗ «Об организации предоставления государственных и муниципальных услу</w:t>
      </w:r>
      <w:r w:rsidR="00790AED">
        <w:rPr>
          <w:rFonts w:cs="Arial"/>
        </w:rPr>
        <w:t>г», администрация Добринского</w:t>
      </w:r>
      <w:r>
        <w:rPr>
          <w:rFonts w:cs="Arial"/>
        </w:rPr>
        <w:t xml:space="preserve"> сельского поселения Таловского муниципального района Воронежской области </w:t>
      </w:r>
    </w:p>
    <w:p w:rsidR="000A6702" w:rsidRDefault="000A6702" w:rsidP="000A6702">
      <w:pPr>
        <w:shd w:val="clear" w:color="auto" w:fill="FFFFFF"/>
        <w:ind w:firstLine="709"/>
        <w:rPr>
          <w:rFonts w:cs="Arial"/>
        </w:rPr>
      </w:pPr>
    </w:p>
    <w:p w:rsidR="000A6702" w:rsidRDefault="000A6702" w:rsidP="000A6702">
      <w:pPr>
        <w:ind w:firstLine="709"/>
        <w:jc w:val="center"/>
        <w:outlineLvl w:val="0"/>
        <w:rPr>
          <w:rFonts w:cs="Arial"/>
          <w:bCs/>
        </w:rPr>
      </w:pPr>
      <w:r>
        <w:rPr>
          <w:rFonts w:cs="Arial"/>
          <w:bCs/>
        </w:rPr>
        <w:t>ПОСТАНОВЛЯЕТ:</w:t>
      </w:r>
    </w:p>
    <w:p w:rsidR="000A6702" w:rsidRDefault="000A6702" w:rsidP="000A6702">
      <w:pPr>
        <w:ind w:firstLine="709"/>
        <w:outlineLvl w:val="0"/>
        <w:rPr>
          <w:rFonts w:cs="Arial"/>
          <w:bCs/>
        </w:rPr>
      </w:pPr>
    </w:p>
    <w:p w:rsidR="000A6702" w:rsidRDefault="000A6702" w:rsidP="000A6702">
      <w:pPr>
        <w:shd w:val="clear" w:color="auto" w:fill="FFFFFF"/>
        <w:ind w:firstLine="709"/>
        <w:rPr>
          <w:rFonts w:cs="Arial"/>
        </w:rPr>
      </w:pPr>
      <w:r>
        <w:rPr>
          <w:rFonts w:cs="Arial"/>
        </w:rPr>
        <w:t>1. Внести в административный регл</w:t>
      </w:r>
      <w:r w:rsidR="00A36FFA">
        <w:rPr>
          <w:rFonts w:cs="Arial"/>
        </w:rPr>
        <w:t xml:space="preserve">амент администрации Добринского </w:t>
      </w:r>
      <w:r>
        <w:rPr>
          <w:rFonts w:cs="Arial"/>
        </w:rPr>
        <w:t>сельского поселения Таловского муниципального района Воронежской области по предоставлению муниципальной услуги «</w:t>
      </w:r>
      <w:r>
        <w:rPr>
          <w:rFonts w:cs="Arial"/>
          <w:bCs/>
          <w:kern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  <w:r w:rsidR="00A36FFA">
        <w:rPr>
          <w:rFonts w:cs="Arial"/>
        </w:rPr>
        <w:t xml:space="preserve">» на территории Добринского </w:t>
      </w:r>
      <w:r>
        <w:rPr>
          <w:rFonts w:cs="Arial"/>
        </w:rPr>
        <w:t>сельского поселения Таловского муниципального района Воронежской области (далее постановление), следующие изменения:</w:t>
      </w:r>
    </w:p>
    <w:p w:rsidR="000A6702" w:rsidRDefault="000A6702" w:rsidP="000A6702">
      <w:pPr>
        <w:ind w:firstLine="709"/>
        <w:outlineLvl w:val="0"/>
        <w:rPr>
          <w:rFonts w:cs="Arial"/>
          <w:bCs/>
        </w:rPr>
      </w:pPr>
    </w:p>
    <w:p w:rsidR="000A6702" w:rsidRDefault="000A6702" w:rsidP="000A6702">
      <w:pPr>
        <w:ind w:firstLine="709"/>
        <w:outlineLvl w:val="0"/>
        <w:rPr>
          <w:rFonts w:cs="Arial"/>
          <w:bCs/>
        </w:rPr>
      </w:pPr>
      <w:r>
        <w:rPr>
          <w:rFonts w:cs="Arial"/>
          <w:bCs/>
        </w:rPr>
        <w:t>1.1. Подпункт 1 пункта 1.3.1. изложить в новой редакции:</w:t>
      </w:r>
    </w:p>
    <w:p w:rsidR="000A6702" w:rsidRDefault="000A6702" w:rsidP="000A6702">
      <w:pPr>
        <w:ind w:firstLine="709"/>
        <w:outlineLvl w:val="0"/>
        <w:rPr>
          <w:rFonts w:cs="Arial"/>
          <w:b/>
          <w:bCs/>
        </w:rPr>
      </w:pPr>
      <w:r>
        <w:rPr>
          <w:rFonts w:cs="Arial"/>
          <w:bCs/>
        </w:rPr>
        <w:t xml:space="preserve">«1)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</w:t>
      </w:r>
      <w:r>
        <w:rPr>
          <w:rFonts w:cs="Arial"/>
          <w:bCs/>
        </w:rPr>
        <w:lastRenderedPageBreak/>
        <w:t xml:space="preserve">освоения, развития территории, заключенных в соответствии с Федеральным </w:t>
      </w:r>
      <w:hyperlink r:id="rId7" w:history="1">
        <w:r>
          <w:rPr>
            <w:rStyle w:val="a3"/>
            <w:rFonts w:cs="Arial"/>
            <w:bCs/>
            <w:color w:val="000000" w:themeColor="text1"/>
          </w:rPr>
          <w:t>законом</w:t>
        </w:r>
      </w:hyperlink>
      <w:r>
        <w:rPr>
          <w:rFonts w:cs="Arial"/>
          <w:bCs/>
          <w:color w:val="000000" w:themeColor="text1"/>
        </w:rPr>
        <w:t xml:space="preserve"> </w:t>
      </w:r>
      <w:r>
        <w:rPr>
          <w:rFonts w:cs="Arial"/>
          <w:bCs/>
        </w:rPr>
        <w:t>от 24 июля 2008 года № 161-ФЗ «О содействии развитию жилищного строительства, созданию объектов туристской инфраструктуры и иному развитию территорий»;»;</w:t>
      </w:r>
    </w:p>
    <w:p w:rsidR="000A6702" w:rsidRDefault="000A6702" w:rsidP="000A6702">
      <w:pPr>
        <w:ind w:firstLine="709"/>
        <w:outlineLvl w:val="0"/>
        <w:rPr>
          <w:rFonts w:cs="Arial"/>
          <w:bCs/>
        </w:rPr>
      </w:pPr>
      <w:r>
        <w:rPr>
          <w:rFonts w:cs="Arial"/>
          <w:bCs/>
        </w:rPr>
        <w:t>1.2. Подпункт 39 пункт 1.3.2. изложить в новой редакции:</w:t>
      </w:r>
    </w:p>
    <w:p w:rsidR="000A6702" w:rsidRDefault="000A6702" w:rsidP="000A6702">
      <w:pPr>
        <w:ind w:firstLine="709"/>
        <w:outlineLvl w:val="0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 xml:space="preserve">«39) земельного участка в соответствии с Федеральным </w:t>
      </w:r>
      <w:hyperlink r:id="rId8" w:history="1">
        <w:r>
          <w:rPr>
            <w:rStyle w:val="a3"/>
            <w:rFonts w:cs="Arial"/>
            <w:bCs/>
            <w:color w:val="000000" w:themeColor="text1"/>
          </w:rPr>
          <w:t>законом</w:t>
        </w:r>
      </w:hyperlink>
      <w:r>
        <w:rPr>
          <w:rFonts w:cs="Arial"/>
          <w:bCs/>
          <w:color w:val="000000" w:themeColor="text1"/>
        </w:rPr>
        <w:t xml:space="preserve"> от 24 июля 2008 года № 161-ФЗ «О содействии развитию жилищного строительства, созданию объектов туристской инфраструктуры и иному развитию территорий»</w:t>
      </w:r>
      <w:proofErr w:type="gramStart"/>
      <w:r>
        <w:rPr>
          <w:rFonts w:cs="Arial"/>
          <w:bCs/>
          <w:color w:val="000000" w:themeColor="text1"/>
        </w:rPr>
        <w:t>;»</w:t>
      </w:r>
      <w:proofErr w:type="gramEnd"/>
      <w:r>
        <w:rPr>
          <w:rFonts w:cs="Arial"/>
          <w:bCs/>
          <w:color w:val="000000" w:themeColor="text1"/>
        </w:rPr>
        <w:t>;</w:t>
      </w:r>
    </w:p>
    <w:p w:rsidR="000A6702" w:rsidRDefault="000A6702" w:rsidP="000A6702">
      <w:pPr>
        <w:ind w:firstLine="709"/>
        <w:outlineLvl w:val="0"/>
        <w:rPr>
          <w:rFonts w:cs="Arial"/>
          <w:bCs/>
        </w:rPr>
      </w:pPr>
      <w:r>
        <w:rPr>
          <w:rFonts w:cs="Arial"/>
          <w:bCs/>
        </w:rPr>
        <w:t>1.</w:t>
      </w:r>
      <w:r w:rsidR="00FB5AFF">
        <w:rPr>
          <w:rFonts w:cs="Arial"/>
          <w:bCs/>
        </w:rPr>
        <w:t>3</w:t>
      </w:r>
      <w:r>
        <w:rPr>
          <w:rFonts w:cs="Arial"/>
          <w:bCs/>
        </w:rPr>
        <w:t xml:space="preserve">. </w:t>
      </w:r>
      <w:r w:rsidR="00914CB1">
        <w:rPr>
          <w:rFonts w:cs="Arial"/>
          <w:bCs/>
        </w:rPr>
        <w:t xml:space="preserve">Подпункт 19 пункта </w:t>
      </w:r>
      <w:r>
        <w:rPr>
          <w:rFonts w:cs="Arial"/>
          <w:bCs/>
        </w:rPr>
        <w:t>1.3.4. изложить в новой редакции:</w:t>
      </w:r>
    </w:p>
    <w:p w:rsidR="000A6702" w:rsidRDefault="000A6702" w:rsidP="00914CB1">
      <w:pPr>
        <w:ind w:firstLine="709"/>
        <w:outlineLvl w:val="0"/>
        <w:rPr>
          <w:rFonts w:cs="Arial"/>
          <w:bCs/>
        </w:rPr>
      </w:pPr>
      <w:r>
        <w:rPr>
          <w:rFonts w:cs="Arial"/>
          <w:bCs/>
        </w:rPr>
        <w:t>«19) лицу в случае и в порядке, которые предусмотрены Федеральным законом от 24 июля 2008 года № 161-ФЗ "О содействии развитию жилищного строительства, созданию объектов туристской инфраструкту</w:t>
      </w:r>
      <w:r w:rsidR="00C77C96">
        <w:rPr>
          <w:rFonts w:cs="Arial"/>
          <w:bCs/>
        </w:rPr>
        <w:t>ры и иному развитию территорий"</w:t>
      </w:r>
      <w:r>
        <w:rPr>
          <w:rFonts w:cs="Arial"/>
          <w:bCs/>
        </w:rPr>
        <w:t>»;</w:t>
      </w:r>
    </w:p>
    <w:p w:rsidR="000A6702" w:rsidRDefault="000A6702" w:rsidP="000A6702">
      <w:pPr>
        <w:ind w:firstLine="709"/>
        <w:outlineLvl w:val="0"/>
        <w:rPr>
          <w:rFonts w:cs="Arial"/>
          <w:bCs/>
        </w:rPr>
      </w:pPr>
      <w:r>
        <w:rPr>
          <w:rFonts w:cs="Arial"/>
          <w:bCs/>
        </w:rPr>
        <w:t>1.</w:t>
      </w:r>
      <w:r w:rsidR="00FB5AFF">
        <w:rPr>
          <w:rFonts w:cs="Arial"/>
          <w:bCs/>
        </w:rPr>
        <w:t>4</w:t>
      </w:r>
      <w:r>
        <w:rPr>
          <w:rFonts w:cs="Arial"/>
          <w:bCs/>
        </w:rPr>
        <w:t>. Дополнить постановление пунктом 1.3.7. следующего содержания:</w:t>
      </w:r>
    </w:p>
    <w:p w:rsidR="000A6702" w:rsidRDefault="000A6702" w:rsidP="000A6702">
      <w:pPr>
        <w:ind w:firstLine="709"/>
        <w:outlineLvl w:val="0"/>
        <w:rPr>
          <w:rFonts w:cs="Arial"/>
          <w:bCs/>
        </w:rPr>
      </w:pPr>
      <w:r>
        <w:rPr>
          <w:rFonts w:cs="Arial"/>
          <w:bCs/>
        </w:rPr>
        <w:t>«1.3.7. Предоставление земельных участков в собственность бесплатно без проведения торгов по основаниям, предусмотренным статьей 39.5 Земельного кодекса Российской Федерации, регулируется административным регламентом по предоставлению му</w:t>
      </w:r>
      <w:r w:rsidR="00621CDF">
        <w:rPr>
          <w:rFonts w:cs="Arial"/>
          <w:bCs/>
        </w:rPr>
        <w:t>ниципальной услуги «</w:t>
      </w:r>
      <w:r w:rsidR="00621CDF" w:rsidRPr="00621CDF">
        <w:rPr>
          <w:rFonts w:cs="Arial"/>
          <w:bCs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>
        <w:rPr>
          <w:rFonts w:cs="Arial"/>
          <w:bCs/>
        </w:rPr>
        <w:t>».</w:t>
      </w:r>
    </w:p>
    <w:p w:rsidR="000A6702" w:rsidRDefault="000A6702" w:rsidP="000A6702">
      <w:pPr>
        <w:ind w:firstLine="709"/>
        <w:outlineLvl w:val="0"/>
        <w:rPr>
          <w:rFonts w:cs="Arial"/>
          <w:bCs/>
        </w:rPr>
      </w:pPr>
      <w:r>
        <w:rPr>
          <w:rFonts w:cs="Arial"/>
          <w:shd w:val="clear" w:color="auto" w:fill="FFFFFF"/>
        </w:rPr>
        <w:t>2. Настоящее постановление вступает в силу с момента его официального обнародования.</w:t>
      </w:r>
    </w:p>
    <w:p w:rsidR="000A6702" w:rsidRDefault="000A6702" w:rsidP="000A6702">
      <w:pPr>
        <w:suppressAutoHyphens/>
        <w:ind w:firstLine="709"/>
        <w:rPr>
          <w:rFonts w:cs="Arial"/>
        </w:rPr>
      </w:pPr>
      <w:r>
        <w:rPr>
          <w:rFonts w:cs="Arial"/>
        </w:rPr>
        <w:t xml:space="preserve">3. </w:t>
      </w:r>
      <w:proofErr w:type="gramStart"/>
      <w:r>
        <w:rPr>
          <w:rFonts w:cs="Arial"/>
        </w:rPr>
        <w:t>Контроль за</w:t>
      </w:r>
      <w:proofErr w:type="gramEnd"/>
      <w:r>
        <w:rPr>
          <w:rFonts w:cs="Arial"/>
        </w:rPr>
        <w:t xml:space="preserve"> исполнением настоящего постановления оставляю за собой.</w:t>
      </w:r>
    </w:p>
    <w:p w:rsidR="000A6702" w:rsidRDefault="000A6702" w:rsidP="000A6702">
      <w:pPr>
        <w:autoSpaceDE w:val="0"/>
        <w:autoSpaceDN w:val="0"/>
        <w:adjustRightInd w:val="0"/>
        <w:ind w:firstLine="0"/>
        <w:rPr>
          <w:rFonts w:cs="Arial"/>
        </w:rPr>
      </w:pPr>
    </w:p>
    <w:p w:rsidR="000A6702" w:rsidRDefault="000A6702" w:rsidP="000A6702">
      <w:pPr>
        <w:autoSpaceDE w:val="0"/>
        <w:autoSpaceDN w:val="0"/>
        <w:adjustRightInd w:val="0"/>
        <w:rPr>
          <w:rFonts w:cs="Arial"/>
        </w:rPr>
      </w:pPr>
    </w:p>
    <w:p w:rsidR="00B6141E" w:rsidRDefault="00C77C96">
      <w:r>
        <w:t>Глава Добринского</w:t>
      </w:r>
    </w:p>
    <w:p w:rsidR="00C77C96" w:rsidRDefault="00C77C96">
      <w:r>
        <w:t xml:space="preserve">сельского поселения                                                          </w:t>
      </w:r>
      <w:proofErr w:type="spellStart"/>
      <w:r>
        <w:t>С.И.Бердников</w:t>
      </w:r>
      <w:proofErr w:type="spellEnd"/>
    </w:p>
    <w:sectPr w:rsidR="00C77C96" w:rsidSect="000A670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C76"/>
    <w:rsid w:val="0005100C"/>
    <w:rsid w:val="00083D4D"/>
    <w:rsid w:val="000A6702"/>
    <w:rsid w:val="00103C76"/>
    <w:rsid w:val="003D7E4D"/>
    <w:rsid w:val="00621CDF"/>
    <w:rsid w:val="006A0A9B"/>
    <w:rsid w:val="006E37FA"/>
    <w:rsid w:val="00790AED"/>
    <w:rsid w:val="00863C0A"/>
    <w:rsid w:val="00914B51"/>
    <w:rsid w:val="00914CB1"/>
    <w:rsid w:val="00940965"/>
    <w:rsid w:val="00A36FFA"/>
    <w:rsid w:val="00B15DE5"/>
    <w:rsid w:val="00B6141E"/>
    <w:rsid w:val="00B90618"/>
    <w:rsid w:val="00B94251"/>
    <w:rsid w:val="00C51521"/>
    <w:rsid w:val="00C77C96"/>
    <w:rsid w:val="00CA702A"/>
    <w:rsid w:val="00EA040E"/>
    <w:rsid w:val="00EB6B37"/>
    <w:rsid w:val="00FB5AFF"/>
    <w:rsid w:val="00FB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A67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A6702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A36F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6F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A67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A6702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A36F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6F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B720F6A57AA86323767AE4BAA66313D302B1DF21A6D0DADD37339FABEF4D77858D2138FE25491358F6B367E9gFpB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D4E38CCFE0971AB993A06530201516F995A04607106A71A062CE36D4B5B870D5DC5DDB0547A2129B82730165EpCLD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70793-802E-4F31-8192-E7F70EF97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User</cp:lastModifiedBy>
  <cp:revision>14</cp:revision>
  <cp:lastPrinted>2024-05-31T13:08:00Z</cp:lastPrinted>
  <dcterms:created xsi:type="dcterms:W3CDTF">2024-05-31T06:51:00Z</dcterms:created>
  <dcterms:modified xsi:type="dcterms:W3CDTF">2024-07-04T12:23:00Z</dcterms:modified>
</cp:coreProperties>
</file>