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1" w:rsidRPr="00574991" w:rsidRDefault="00E73240" w:rsidP="0039492B">
      <w:pPr>
        <w:tabs>
          <w:tab w:val="left" w:pos="708"/>
          <w:tab w:val="left" w:pos="4962"/>
          <w:tab w:val="right" w:pos="9355"/>
        </w:tabs>
        <w:rPr>
          <w:rFonts w:eastAsia="Calibri" w:cs="Arial"/>
          <w:b/>
          <w:bCs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="00574991" w:rsidRPr="00574991">
        <w:rPr>
          <w:rFonts w:eastAsia="Calibri" w:cs="Arial"/>
          <w:b/>
          <w:bCs/>
          <w:noProof/>
        </w:rPr>
        <w:drawing>
          <wp:inline distT="0" distB="0" distL="0" distR="0" wp14:anchorId="475D6051" wp14:editId="6444DCBD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АДМИНИСТРАЦИЯ</w:t>
      </w:r>
    </w:p>
    <w:p w:rsidR="00574991" w:rsidRPr="007F3156" w:rsidRDefault="007F3156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ДОБРИНСКОГО</w:t>
      </w:r>
      <w:r w:rsidR="00574991" w:rsidRPr="007F3156">
        <w:rPr>
          <w:rFonts w:eastAsia="Calibri" w:cs="Arial"/>
          <w:bCs/>
          <w:lang w:eastAsia="en-US"/>
        </w:rPr>
        <w:t xml:space="preserve"> СЕЛЬСКОГО ПОСЕЛЕНИЯ</w:t>
      </w: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ТАЛОВСКОГО МУНИЦИПАЛЬНОГО РАЙОНА</w:t>
      </w: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ВОРОНЕЖСКОЙ ОБЛАСТИ</w:t>
      </w: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ПОСТАНОВЛЕНИЕ</w:t>
      </w:r>
    </w:p>
    <w:p w:rsidR="00574991" w:rsidRPr="007F3156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</w:p>
    <w:p w:rsidR="00574991" w:rsidRPr="007F3156" w:rsidRDefault="007F3156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u w:val="single"/>
          <w:lang w:eastAsia="en-US"/>
        </w:rPr>
      </w:pPr>
      <w:r w:rsidRPr="007F3156">
        <w:rPr>
          <w:rFonts w:eastAsia="Calibri" w:cs="Arial"/>
          <w:bCs/>
          <w:lang w:eastAsia="en-US"/>
        </w:rPr>
        <w:t>от 19 апреля 2024 года № 18</w:t>
      </w:r>
    </w:p>
    <w:p w:rsidR="00574991" w:rsidRPr="007F3156" w:rsidRDefault="007F3156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  <w:r w:rsidRPr="007F3156">
        <w:rPr>
          <w:rFonts w:eastAsia="Calibri" w:cs="Arial"/>
          <w:bCs/>
          <w:lang w:eastAsia="en-US"/>
        </w:rPr>
        <w:t>п. Козловский</w:t>
      </w: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/>
          <w:bCs/>
          <w:lang w:eastAsia="en-US"/>
        </w:rPr>
      </w:pPr>
    </w:p>
    <w:p w:rsidR="00F02401" w:rsidRPr="007F3156" w:rsidRDefault="00F02401" w:rsidP="007F3156">
      <w:pPr>
        <w:tabs>
          <w:tab w:val="left" w:pos="708"/>
          <w:tab w:val="center" w:pos="4677"/>
          <w:tab w:val="left" w:pos="4710"/>
          <w:tab w:val="right" w:pos="9355"/>
        </w:tabs>
        <w:ind w:right="5101"/>
        <w:rPr>
          <w:rFonts w:eastAsia="Calibri" w:cs="Arial"/>
          <w:bCs/>
          <w:lang w:val="x-none" w:eastAsia="en-US"/>
        </w:rPr>
      </w:pPr>
      <w:r w:rsidRPr="007F3156">
        <w:rPr>
          <w:rFonts w:eastAsia="Calibri" w:cs="Arial"/>
          <w:bCs/>
          <w:lang w:val="x-none" w:eastAsia="en-US"/>
        </w:rPr>
        <w:t>О внесении изменений в постановлени</w:t>
      </w:r>
      <w:r w:rsidR="00153C57">
        <w:rPr>
          <w:rFonts w:eastAsia="Calibri" w:cs="Arial"/>
          <w:bCs/>
          <w:lang w:val="x-none" w:eastAsia="en-US"/>
        </w:rPr>
        <w:t xml:space="preserve">е администрации </w:t>
      </w:r>
      <w:r w:rsidR="00153C57">
        <w:rPr>
          <w:rFonts w:eastAsia="Calibri" w:cs="Arial"/>
          <w:bCs/>
          <w:lang w:eastAsia="en-US"/>
        </w:rPr>
        <w:t>Добринского</w:t>
      </w:r>
      <w:r w:rsidRPr="007F3156">
        <w:rPr>
          <w:rFonts w:eastAsia="Calibri" w:cs="Arial"/>
          <w:bCs/>
          <w:lang w:val="x-none" w:eastAsia="en-US"/>
        </w:rPr>
        <w:t xml:space="preserve"> сельского поселения Таловского муниципального района Вор</w:t>
      </w:r>
      <w:r w:rsidR="00153C57">
        <w:rPr>
          <w:rFonts w:eastAsia="Calibri" w:cs="Arial"/>
          <w:bCs/>
          <w:lang w:val="x-none" w:eastAsia="en-US"/>
        </w:rPr>
        <w:t xml:space="preserve">онежской области от </w:t>
      </w:r>
      <w:r w:rsidR="00153C57">
        <w:rPr>
          <w:rFonts w:eastAsia="Calibri" w:cs="Arial"/>
          <w:bCs/>
          <w:lang w:eastAsia="en-US"/>
        </w:rPr>
        <w:t xml:space="preserve">30.11.2023 </w:t>
      </w:r>
      <w:r w:rsidR="00153C57">
        <w:rPr>
          <w:rFonts w:eastAsia="Calibri" w:cs="Arial"/>
          <w:bCs/>
          <w:lang w:val="x-none" w:eastAsia="en-US"/>
        </w:rPr>
        <w:t xml:space="preserve">г. № </w:t>
      </w:r>
      <w:r w:rsidR="00153C57">
        <w:rPr>
          <w:rFonts w:eastAsia="Calibri" w:cs="Arial"/>
          <w:bCs/>
          <w:lang w:eastAsia="en-US"/>
        </w:rPr>
        <w:t>61</w:t>
      </w:r>
      <w:r w:rsidRPr="007F3156">
        <w:rPr>
          <w:rFonts w:eastAsia="Calibri" w:cs="Arial"/>
          <w:bCs/>
          <w:lang w:val="x-none" w:eastAsia="en-US"/>
        </w:rPr>
        <w:t xml:space="preserve"> </w:t>
      </w:r>
      <w:r w:rsidR="006E74C9">
        <w:rPr>
          <w:rFonts w:eastAsia="Calibri" w:cs="Arial"/>
          <w:bCs/>
          <w:lang w:eastAsia="en-US"/>
        </w:rPr>
        <w:t>«</w:t>
      </w:r>
      <w:bookmarkStart w:id="0" w:name="_GoBack"/>
      <w:bookmarkEnd w:id="0"/>
      <w:r w:rsidRPr="007F3156">
        <w:rPr>
          <w:rFonts w:eastAsia="Calibri" w:cs="Arial"/>
          <w:bCs/>
          <w:lang w:val="x-none" w:eastAsia="en-US"/>
        </w:rPr>
        <w:t>Об утверждении административного рег</w:t>
      </w:r>
      <w:r w:rsidR="00153C57">
        <w:rPr>
          <w:rFonts w:eastAsia="Calibri" w:cs="Arial"/>
          <w:bCs/>
          <w:lang w:val="x-none" w:eastAsia="en-US"/>
        </w:rPr>
        <w:t>ламента администрации</w:t>
      </w:r>
      <w:r w:rsidR="00153C57">
        <w:rPr>
          <w:rFonts w:eastAsia="Calibri" w:cs="Arial"/>
          <w:bCs/>
          <w:lang w:eastAsia="en-US"/>
        </w:rPr>
        <w:t xml:space="preserve"> Добринского</w:t>
      </w:r>
      <w:r w:rsidRPr="007F3156">
        <w:rPr>
          <w:rFonts w:eastAsia="Calibri" w:cs="Arial"/>
          <w:bCs/>
          <w:lang w:val="x-none" w:eastAsia="en-US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153C57">
        <w:rPr>
          <w:rFonts w:eastAsia="Calibri" w:cs="Arial"/>
          <w:bCs/>
          <w:lang w:eastAsia="en-US"/>
        </w:rPr>
        <w:t>Добринского</w:t>
      </w:r>
      <w:r w:rsidRPr="007F3156">
        <w:rPr>
          <w:rFonts w:eastAsia="Calibri" w:cs="Arial"/>
          <w:bCs/>
          <w:lang w:val="x-none" w:eastAsia="en-US"/>
        </w:rPr>
        <w:t xml:space="preserve"> сельского поселения Таловского муниципального района Воронежской области</w:t>
      </w:r>
    </w:p>
    <w:p w:rsidR="00574991" w:rsidRPr="00F0240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val="x-none" w:eastAsia="en-US"/>
        </w:rPr>
      </w:pP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t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</w:t>
      </w:r>
      <w:r w:rsidR="00153C57">
        <w:rPr>
          <w:rFonts w:eastAsia="Calibri" w:cs="Arial"/>
          <w:lang w:eastAsia="en-US"/>
        </w:rPr>
        <w:t>трация Добринского</w:t>
      </w:r>
      <w:r w:rsidRPr="00574991">
        <w:rPr>
          <w:rFonts w:eastAsia="Calibri" w:cs="Arial"/>
          <w:lang w:eastAsia="en-US"/>
        </w:rPr>
        <w:t xml:space="preserve"> сельского поселения Таловского муниципального района Воронежской области </w:t>
      </w: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574991">
        <w:rPr>
          <w:rFonts w:eastAsia="Calibri" w:cs="Arial"/>
          <w:bCs/>
          <w:lang w:eastAsia="en-US"/>
        </w:rPr>
        <w:t>ПОСТАНОВЛЯЕТ:</w:t>
      </w: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t>1. Внести в административный рег</w:t>
      </w:r>
      <w:r w:rsidR="00153C57">
        <w:rPr>
          <w:rFonts w:eastAsia="Calibri" w:cs="Arial"/>
          <w:lang w:eastAsia="en-US"/>
        </w:rPr>
        <w:t>ламент администрации Добринского</w:t>
      </w:r>
      <w:r w:rsidRPr="00574991">
        <w:rPr>
          <w:rFonts w:eastAsia="Calibri" w:cs="Arial"/>
          <w:lang w:eastAsia="en-US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B14104" w:rsidRPr="00B14104">
        <w:rPr>
          <w:rFonts w:eastAsia="Calibri" w:cs="Arial"/>
          <w:bCs/>
          <w:lang w:val="x-none" w:eastAsia="en-US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574991">
        <w:rPr>
          <w:rFonts w:eastAsia="Calibri" w:cs="Arial"/>
          <w:lang w:eastAsia="en-US"/>
        </w:rPr>
        <w:t>(далее постановление), следующие изменения:</w:t>
      </w:r>
    </w:p>
    <w:p w:rsidR="00830570" w:rsidRPr="00830570" w:rsidRDefault="00830570" w:rsidP="0083057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830570">
        <w:rPr>
          <w:rFonts w:eastAsia="Calibri" w:cs="Arial"/>
          <w:lang w:eastAsia="en-US"/>
        </w:rPr>
        <w:t>1.1. абзац</w:t>
      </w:r>
      <w:r w:rsidR="00ED157F">
        <w:rPr>
          <w:rFonts w:eastAsia="Calibri" w:cs="Arial"/>
          <w:lang w:eastAsia="en-US"/>
        </w:rPr>
        <w:t xml:space="preserve"> 4 </w:t>
      </w:r>
      <w:r w:rsidRPr="00830570">
        <w:rPr>
          <w:rFonts w:eastAsia="Calibri" w:cs="Arial"/>
          <w:lang w:eastAsia="en-US"/>
        </w:rPr>
        <w:t xml:space="preserve">пункта </w:t>
      </w:r>
      <w:r w:rsidR="00ED157F">
        <w:rPr>
          <w:rFonts w:eastAsia="Calibri" w:cs="Arial"/>
          <w:lang w:eastAsia="en-US"/>
        </w:rPr>
        <w:t>7.1.</w:t>
      </w:r>
      <w:r w:rsidRPr="00830570">
        <w:rPr>
          <w:rFonts w:eastAsia="Calibri" w:cs="Arial"/>
          <w:lang w:eastAsia="en-US"/>
        </w:rPr>
        <w:t xml:space="preserve"> постановления исключить. </w:t>
      </w: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bCs/>
          <w:lang w:eastAsia="en-US"/>
        </w:rPr>
      </w:pPr>
      <w:r w:rsidRPr="00574991">
        <w:rPr>
          <w:rFonts w:eastAsia="Calibri" w:cs="Arial"/>
          <w:lang w:eastAsia="en-US"/>
        </w:rPr>
        <w:t>2. Настоящее постановление вступает в силу с момента его официального обнародования.</w:t>
      </w: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p w:rsidR="00574991" w:rsidRPr="00574991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B36DF" w:rsidRPr="00574991" w:rsidTr="00737EBB">
        <w:trPr>
          <w:trHeight w:val="557"/>
        </w:trPr>
        <w:tc>
          <w:tcPr>
            <w:tcW w:w="3190" w:type="dxa"/>
          </w:tcPr>
          <w:p w:rsidR="003B36DF" w:rsidRPr="00574991" w:rsidRDefault="003B36DF" w:rsidP="00737EBB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 xml:space="preserve">         Глава Добринского </w:t>
            </w:r>
          </w:p>
          <w:p w:rsidR="003B36DF" w:rsidRPr="00574991" w:rsidRDefault="003B36DF" w:rsidP="00737EBB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  <w:r w:rsidRPr="00574991">
              <w:rPr>
                <w:rFonts w:eastAsia="Calibri" w:cs="Arial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B36DF" w:rsidRDefault="003B36DF" w:rsidP="00737EBB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</w:p>
          <w:p w:rsidR="003B36DF" w:rsidRPr="00574991" w:rsidRDefault="003B36DF" w:rsidP="00737EBB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eastAsia="Calibri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 xml:space="preserve">           </w:t>
            </w:r>
          </w:p>
        </w:tc>
      </w:tr>
    </w:tbl>
    <w:p w:rsidR="00EE4186" w:rsidRPr="003B36DF" w:rsidRDefault="003B36DF" w:rsidP="003B36D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574991">
        <w:rPr>
          <w:rFonts w:eastAsia="Calibri" w:cs="Arial"/>
          <w:lang w:eastAsia="en-US"/>
        </w:rPr>
        <w:br/>
      </w:r>
      <w:proofErr w:type="spellStart"/>
      <w:r w:rsidRPr="009B3B35">
        <w:rPr>
          <w:rFonts w:eastAsia="Calibri" w:cs="Arial"/>
          <w:lang w:eastAsia="en-US"/>
        </w:rPr>
        <w:t>С.И.Бердников</w:t>
      </w:r>
      <w:proofErr w:type="spellEnd"/>
      <w:r w:rsidRPr="009B3B35">
        <w:rPr>
          <w:rFonts w:eastAsia="Calibri" w:cs="Arial"/>
          <w:lang w:eastAsia="en-US"/>
        </w:rPr>
        <w:t xml:space="preserve">                                          </w:t>
      </w:r>
    </w:p>
    <w:sectPr w:rsidR="00EE4186" w:rsidRPr="003B36DF" w:rsidSect="003B36D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6" w:rsidRDefault="00243616" w:rsidP="00077EA3">
      <w:r>
        <w:separator/>
      </w:r>
    </w:p>
  </w:endnote>
  <w:endnote w:type="continuationSeparator" w:id="0">
    <w:p w:rsidR="00243616" w:rsidRDefault="00243616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6" w:rsidRDefault="00243616" w:rsidP="00077EA3">
      <w:r>
        <w:separator/>
      </w:r>
    </w:p>
  </w:footnote>
  <w:footnote w:type="continuationSeparator" w:id="0">
    <w:p w:rsidR="00243616" w:rsidRDefault="00243616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5E13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53C57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E6689"/>
    <w:rsid w:val="001F31CB"/>
    <w:rsid w:val="002027EF"/>
    <w:rsid w:val="00205845"/>
    <w:rsid w:val="002144B6"/>
    <w:rsid w:val="00217D3D"/>
    <w:rsid w:val="002371AC"/>
    <w:rsid w:val="0023769C"/>
    <w:rsid w:val="00243616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9492B"/>
    <w:rsid w:val="003B2554"/>
    <w:rsid w:val="003B36DF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74991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3431"/>
    <w:rsid w:val="006D7BFE"/>
    <w:rsid w:val="006E1F35"/>
    <w:rsid w:val="006E6FD3"/>
    <w:rsid w:val="006E74C9"/>
    <w:rsid w:val="00701663"/>
    <w:rsid w:val="0070206D"/>
    <w:rsid w:val="0072709C"/>
    <w:rsid w:val="0073200C"/>
    <w:rsid w:val="007560CF"/>
    <w:rsid w:val="00756897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7F3156"/>
    <w:rsid w:val="00807151"/>
    <w:rsid w:val="00817534"/>
    <w:rsid w:val="0082388A"/>
    <w:rsid w:val="0082518C"/>
    <w:rsid w:val="00830570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C5D3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B3B35"/>
    <w:rsid w:val="009E149D"/>
    <w:rsid w:val="00A14B9C"/>
    <w:rsid w:val="00A23FA4"/>
    <w:rsid w:val="00A3596E"/>
    <w:rsid w:val="00A37A7E"/>
    <w:rsid w:val="00A4264D"/>
    <w:rsid w:val="00A5130B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14104"/>
    <w:rsid w:val="00B452A7"/>
    <w:rsid w:val="00B45CBA"/>
    <w:rsid w:val="00B5787E"/>
    <w:rsid w:val="00B617E7"/>
    <w:rsid w:val="00B61EE1"/>
    <w:rsid w:val="00B65C52"/>
    <w:rsid w:val="00B6623E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6101D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16D0D"/>
    <w:rsid w:val="00E27C22"/>
    <w:rsid w:val="00E34760"/>
    <w:rsid w:val="00E35FD4"/>
    <w:rsid w:val="00E42ED2"/>
    <w:rsid w:val="00E73240"/>
    <w:rsid w:val="00E95404"/>
    <w:rsid w:val="00EB1DC7"/>
    <w:rsid w:val="00ED157F"/>
    <w:rsid w:val="00EE4186"/>
    <w:rsid w:val="00EF49A5"/>
    <w:rsid w:val="00F02401"/>
    <w:rsid w:val="00F10B64"/>
    <w:rsid w:val="00F157A3"/>
    <w:rsid w:val="00F15CEF"/>
    <w:rsid w:val="00F23939"/>
    <w:rsid w:val="00F44556"/>
    <w:rsid w:val="00F44A22"/>
    <w:rsid w:val="00F45750"/>
    <w:rsid w:val="00F52DB8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11</cp:revision>
  <cp:lastPrinted>2024-02-22T06:56:00Z</cp:lastPrinted>
  <dcterms:created xsi:type="dcterms:W3CDTF">2024-04-10T13:57:00Z</dcterms:created>
  <dcterms:modified xsi:type="dcterms:W3CDTF">2024-04-17T06:52:00Z</dcterms:modified>
</cp:coreProperties>
</file>