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72A" w:rsidRPr="00215567" w:rsidRDefault="00125EE7" w:rsidP="00197916">
      <w:pPr>
        <w:pStyle w:val="ConsPlusNormal"/>
        <w:ind w:firstLine="0"/>
        <w:jc w:val="center"/>
        <w:rPr>
          <w:sz w:val="24"/>
          <w:szCs w:val="24"/>
          <w:lang w:val="en-US"/>
        </w:rPr>
      </w:pPr>
      <w:bookmarkStart w:id="0" w:name="_GoBack"/>
      <w:bookmarkEnd w:id="0"/>
      <w:r w:rsidRPr="00215567">
        <w:rPr>
          <w:noProof/>
          <w:sz w:val="24"/>
          <w:szCs w:val="24"/>
        </w:rPr>
        <w:drawing>
          <wp:inline distT="0" distB="0" distL="0" distR="0">
            <wp:extent cx="781050" cy="9429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72A" w:rsidRPr="00215567" w:rsidRDefault="00E8572A" w:rsidP="00E8572A">
      <w:pPr>
        <w:jc w:val="center"/>
        <w:rPr>
          <w:rFonts w:cs="Arial"/>
          <w:lang w:val="en-US"/>
        </w:rPr>
      </w:pPr>
    </w:p>
    <w:p w:rsidR="00E8572A" w:rsidRPr="00215567" w:rsidRDefault="00E8572A" w:rsidP="00E8572A">
      <w:pPr>
        <w:jc w:val="center"/>
        <w:rPr>
          <w:rFonts w:cs="Arial"/>
        </w:rPr>
      </w:pPr>
      <w:r w:rsidRPr="00215567">
        <w:rPr>
          <w:rFonts w:cs="Arial"/>
        </w:rPr>
        <w:t>СОВЕТ НАРОДНЫХ ДЕПУТАТОВ</w:t>
      </w:r>
    </w:p>
    <w:p w:rsidR="00E8572A" w:rsidRPr="00215567" w:rsidRDefault="00BB40BF" w:rsidP="00BB40BF">
      <w:pPr>
        <w:rPr>
          <w:rFonts w:cs="Arial"/>
        </w:rPr>
      </w:pPr>
      <w:r w:rsidRPr="00215567">
        <w:rPr>
          <w:rFonts w:cs="Arial"/>
        </w:rPr>
        <w:t xml:space="preserve">                                   ДОБРИНСКОГО</w:t>
      </w:r>
      <w:r w:rsidR="00E8572A" w:rsidRPr="00215567">
        <w:rPr>
          <w:rFonts w:cs="Arial"/>
        </w:rPr>
        <w:t>СЕЛЬСКОГО ПОСЕЛЕНИЯ</w:t>
      </w:r>
    </w:p>
    <w:p w:rsidR="00E8572A" w:rsidRPr="00215567" w:rsidRDefault="00E8572A" w:rsidP="00E8572A">
      <w:pPr>
        <w:jc w:val="center"/>
        <w:rPr>
          <w:rFonts w:cs="Arial"/>
        </w:rPr>
      </w:pPr>
      <w:r w:rsidRPr="00215567">
        <w:rPr>
          <w:rFonts w:cs="Arial"/>
        </w:rPr>
        <w:t>ТАЛОВСКОГО МУНИЦИПАЛЬНОГО РАЙОНА</w:t>
      </w:r>
    </w:p>
    <w:p w:rsidR="00E8572A" w:rsidRPr="00215567" w:rsidRDefault="00E8572A" w:rsidP="00E8572A">
      <w:pPr>
        <w:jc w:val="center"/>
        <w:rPr>
          <w:rFonts w:cs="Arial"/>
        </w:rPr>
      </w:pPr>
      <w:r w:rsidRPr="00215567">
        <w:rPr>
          <w:rFonts w:cs="Arial"/>
        </w:rPr>
        <w:t>ВОРОНЕЖСКОЙ ОБЛАСТИ</w:t>
      </w:r>
    </w:p>
    <w:p w:rsidR="00E8572A" w:rsidRPr="00215567" w:rsidRDefault="00E8572A" w:rsidP="00E8572A">
      <w:pPr>
        <w:jc w:val="right"/>
        <w:rPr>
          <w:rFonts w:cs="Arial"/>
        </w:rPr>
      </w:pPr>
    </w:p>
    <w:p w:rsidR="00E8572A" w:rsidRPr="00215567" w:rsidRDefault="00E8572A" w:rsidP="00E8572A">
      <w:pPr>
        <w:jc w:val="right"/>
        <w:rPr>
          <w:rFonts w:cs="Arial"/>
        </w:rPr>
      </w:pPr>
    </w:p>
    <w:p w:rsidR="00E8572A" w:rsidRPr="00215567" w:rsidRDefault="00E8572A" w:rsidP="00E8572A">
      <w:pPr>
        <w:jc w:val="center"/>
        <w:rPr>
          <w:rFonts w:cs="Arial"/>
        </w:rPr>
      </w:pPr>
      <w:r w:rsidRPr="00215567">
        <w:rPr>
          <w:rFonts w:cs="Arial"/>
        </w:rPr>
        <w:t>Р Е Ш Е Н И Е</w:t>
      </w:r>
    </w:p>
    <w:p w:rsidR="00E8572A" w:rsidRPr="00215567" w:rsidRDefault="00E8572A" w:rsidP="00E8572A">
      <w:pPr>
        <w:jc w:val="center"/>
        <w:rPr>
          <w:rFonts w:cs="Arial"/>
        </w:rPr>
      </w:pPr>
    </w:p>
    <w:p w:rsidR="00E8572A" w:rsidRPr="00215567" w:rsidRDefault="00E8572A" w:rsidP="00E8572A">
      <w:pPr>
        <w:rPr>
          <w:rFonts w:cs="Arial"/>
        </w:rPr>
      </w:pPr>
      <w:r w:rsidRPr="00215567">
        <w:rPr>
          <w:rFonts w:cs="Arial"/>
        </w:rPr>
        <w:t>от</w:t>
      </w:r>
      <w:r w:rsidRPr="00215567">
        <w:rPr>
          <w:rFonts w:cs="Arial"/>
          <w:u w:val="single"/>
        </w:rPr>
        <w:t xml:space="preserve"> </w:t>
      </w:r>
      <w:r w:rsidR="00CC705D" w:rsidRPr="00215567">
        <w:rPr>
          <w:rFonts w:cs="Arial"/>
          <w:u w:val="single"/>
        </w:rPr>
        <w:t xml:space="preserve">13 февраля 2015 </w:t>
      </w:r>
      <w:r w:rsidRPr="00215567">
        <w:rPr>
          <w:rFonts w:cs="Arial"/>
        </w:rPr>
        <w:t xml:space="preserve">№ </w:t>
      </w:r>
      <w:r w:rsidRPr="00215567">
        <w:rPr>
          <w:rFonts w:cs="Arial"/>
          <w:u w:val="single"/>
        </w:rPr>
        <w:t xml:space="preserve">  </w:t>
      </w:r>
      <w:r w:rsidR="00BB40BF" w:rsidRPr="00215567">
        <w:rPr>
          <w:rFonts w:cs="Arial"/>
          <w:u w:val="single"/>
        </w:rPr>
        <w:t>116</w:t>
      </w:r>
    </w:p>
    <w:p w:rsidR="00E8572A" w:rsidRPr="00215567" w:rsidRDefault="00BB40BF" w:rsidP="00E8572A">
      <w:pPr>
        <w:tabs>
          <w:tab w:val="left" w:pos="1575"/>
        </w:tabs>
        <w:rPr>
          <w:rFonts w:cs="Arial"/>
        </w:rPr>
      </w:pPr>
      <w:r w:rsidRPr="00215567">
        <w:rPr>
          <w:rFonts w:cs="Arial"/>
        </w:rPr>
        <w:t xml:space="preserve">               п. Козловский</w:t>
      </w:r>
    </w:p>
    <w:p w:rsidR="00E8572A" w:rsidRPr="00215567" w:rsidRDefault="00E8572A" w:rsidP="00E8572A">
      <w:pPr>
        <w:tabs>
          <w:tab w:val="left" w:pos="735"/>
        </w:tabs>
        <w:rPr>
          <w:rFonts w:cs="Arial"/>
        </w:rPr>
      </w:pPr>
    </w:p>
    <w:p w:rsidR="00E8572A" w:rsidRPr="00215567" w:rsidRDefault="00E8572A" w:rsidP="00E8572A">
      <w:pPr>
        <w:tabs>
          <w:tab w:val="left" w:pos="735"/>
        </w:tabs>
        <w:rPr>
          <w:rFonts w:cs="Arial"/>
        </w:rPr>
      </w:pPr>
    </w:p>
    <w:p w:rsidR="00E8572A" w:rsidRPr="00215567" w:rsidRDefault="00E8572A" w:rsidP="00215567">
      <w:pPr>
        <w:pStyle w:val="Title"/>
        <w:rPr>
          <w:sz w:val="24"/>
          <w:szCs w:val="24"/>
        </w:rPr>
      </w:pPr>
      <w:r w:rsidRPr="00215567">
        <w:rPr>
          <w:sz w:val="24"/>
          <w:szCs w:val="24"/>
        </w:rPr>
        <w:t xml:space="preserve">Об утверждении местных нормативов градостроительного проектирования «Планировка жилых, общественно-деловых и рекреационных зон </w:t>
      </w:r>
      <w:r w:rsidR="00BB40BF" w:rsidRPr="00215567">
        <w:rPr>
          <w:sz w:val="24"/>
          <w:szCs w:val="24"/>
        </w:rPr>
        <w:t>Добринского</w:t>
      </w:r>
      <w:r w:rsidRPr="00215567">
        <w:rPr>
          <w:sz w:val="24"/>
          <w:szCs w:val="24"/>
        </w:rPr>
        <w:t xml:space="preserve"> сельского поселения Таловского муниципального района Воронежской области»</w:t>
      </w:r>
    </w:p>
    <w:p w:rsidR="00E8572A" w:rsidRPr="00215567" w:rsidRDefault="00E8572A" w:rsidP="00215567">
      <w:pPr>
        <w:pStyle w:val="Title"/>
        <w:rPr>
          <w:sz w:val="24"/>
          <w:szCs w:val="24"/>
        </w:rPr>
      </w:pPr>
    </w:p>
    <w:p w:rsidR="00E8572A" w:rsidRPr="00215567" w:rsidRDefault="00E8572A" w:rsidP="00E8572A">
      <w:pPr>
        <w:rPr>
          <w:rFonts w:cs="Arial"/>
          <w:color w:val="000000"/>
        </w:rPr>
      </w:pPr>
      <w:r w:rsidRPr="00215567">
        <w:rPr>
          <w:rFonts w:cs="Arial"/>
          <w:color w:val="000000"/>
        </w:rPr>
        <w:t>На основании Федерального закона от 06.10.2003г. №131-ФЗ «Об общих принципах организации местного самоуправления в Российской Федерации» и ст.29.4 Градостроительного кодекса Российской Федерации от 29.12.2004г. №190-ФЗ</w:t>
      </w:r>
      <w:r w:rsidR="00CE29ED" w:rsidRPr="00215567">
        <w:rPr>
          <w:rFonts w:cs="Arial"/>
          <w:color w:val="000000"/>
        </w:rPr>
        <w:t>. Совет народных депутатов Добринского сельского поселения Таловского муниципального района</w:t>
      </w:r>
    </w:p>
    <w:p w:rsidR="00E8572A" w:rsidRPr="00215567" w:rsidRDefault="00CE29ED" w:rsidP="00CE29ED">
      <w:pPr>
        <w:rPr>
          <w:rFonts w:cs="Arial"/>
          <w:color w:val="000000"/>
        </w:rPr>
      </w:pPr>
      <w:r w:rsidRPr="00215567">
        <w:rPr>
          <w:rFonts w:cs="Arial"/>
          <w:color w:val="000000"/>
        </w:rPr>
        <w:t xml:space="preserve">                                                                  </w:t>
      </w:r>
      <w:r w:rsidR="00E8572A" w:rsidRPr="00215567">
        <w:rPr>
          <w:rFonts w:cs="Arial"/>
          <w:color w:val="000000"/>
        </w:rPr>
        <w:t>РЕШИЛ:</w:t>
      </w:r>
    </w:p>
    <w:p w:rsidR="00E8572A" w:rsidRPr="00215567" w:rsidRDefault="00E8572A" w:rsidP="00E8572A">
      <w:pPr>
        <w:jc w:val="center"/>
        <w:rPr>
          <w:rFonts w:cs="Arial"/>
          <w:color w:val="000000"/>
        </w:rPr>
      </w:pPr>
    </w:p>
    <w:p w:rsidR="00E8572A" w:rsidRPr="00215567" w:rsidRDefault="00E8572A" w:rsidP="00CE29ED">
      <w:pPr>
        <w:rPr>
          <w:rFonts w:cs="Arial"/>
        </w:rPr>
      </w:pPr>
      <w:r w:rsidRPr="00215567">
        <w:rPr>
          <w:rFonts w:cs="Arial"/>
        </w:rPr>
        <w:t xml:space="preserve">1. Утвердить местные нормативы градостроительного проектирования «Планировка жилых, общественно-деловых и рекреационных зон </w:t>
      </w:r>
      <w:r w:rsidR="00BB40BF" w:rsidRPr="00215567">
        <w:rPr>
          <w:rFonts w:cs="Arial"/>
        </w:rPr>
        <w:t>Добринского</w:t>
      </w:r>
      <w:r w:rsidRPr="00215567">
        <w:rPr>
          <w:rFonts w:cs="Arial"/>
        </w:rPr>
        <w:t xml:space="preserve"> сельского поселения Таловского муниципального района Воронежской области» согласно приложению.</w:t>
      </w:r>
    </w:p>
    <w:p w:rsidR="00E8572A" w:rsidRPr="00215567" w:rsidRDefault="00E8572A" w:rsidP="00E8572A">
      <w:pPr>
        <w:rPr>
          <w:rFonts w:cs="Arial"/>
        </w:rPr>
      </w:pPr>
    </w:p>
    <w:p w:rsidR="00E8572A" w:rsidRPr="00215567" w:rsidRDefault="00E8572A" w:rsidP="00E8572A">
      <w:pPr>
        <w:rPr>
          <w:rFonts w:cs="Arial"/>
        </w:rPr>
      </w:pPr>
      <w:r w:rsidRPr="00215567">
        <w:rPr>
          <w:rFonts w:cs="Arial"/>
        </w:rPr>
        <w:t xml:space="preserve">2. Опубликовать настоящее решение на официальном сайте администрации </w:t>
      </w:r>
      <w:r w:rsidR="00BB40BF" w:rsidRPr="00215567">
        <w:rPr>
          <w:rFonts w:cs="Arial"/>
        </w:rPr>
        <w:t>Добринского</w:t>
      </w:r>
      <w:r w:rsidRPr="00215567">
        <w:rPr>
          <w:rFonts w:cs="Arial"/>
        </w:rPr>
        <w:t xml:space="preserve"> сельского поселения в сети «Интернет». </w:t>
      </w:r>
    </w:p>
    <w:p w:rsidR="00E8572A" w:rsidRPr="00215567" w:rsidRDefault="00E8572A" w:rsidP="00E8572A">
      <w:pPr>
        <w:rPr>
          <w:rFonts w:cs="Arial"/>
        </w:rPr>
      </w:pPr>
      <w:r w:rsidRPr="00215567">
        <w:rPr>
          <w:rFonts w:cs="Arial"/>
        </w:rPr>
        <w:t xml:space="preserve">        </w:t>
      </w:r>
    </w:p>
    <w:p w:rsidR="00E8572A" w:rsidRPr="00215567" w:rsidRDefault="00E8572A" w:rsidP="00E8572A">
      <w:pPr>
        <w:rPr>
          <w:rFonts w:cs="Arial"/>
        </w:rPr>
      </w:pPr>
      <w:r w:rsidRPr="00215567">
        <w:rPr>
          <w:rFonts w:cs="Arial"/>
        </w:rPr>
        <w:t>3.  Настоящее решение вступает в силу с момента официального обнародования.</w:t>
      </w:r>
    </w:p>
    <w:p w:rsidR="00E8572A" w:rsidRPr="00215567" w:rsidRDefault="00E8572A" w:rsidP="00E8572A">
      <w:pPr>
        <w:rPr>
          <w:rFonts w:cs="Arial"/>
        </w:rPr>
      </w:pPr>
    </w:p>
    <w:p w:rsidR="00E8572A" w:rsidRPr="00215567" w:rsidRDefault="00E8572A" w:rsidP="00E8572A">
      <w:pPr>
        <w:rPr>
          <w:rFonts w:cs="Arial"/>
        </w:rPr>
      </w:pPr>
    </w:p>
    <w:p w:rsidR="00E8572A" w:rsidRPr="00215567" w:rsidRDefault="00E8572A" w:rsidP="00E8572A">
      <w:pPr>
        <w:rPr>
          <w:rFonts w:cs="Arial"/>
        </w:rPr>
      </w:pPr>
    </w:p>
    <w:p w:rsidR="00E8572A" w:rsidRPr="00215567" w:rsidRDefault="00BB40BF" w:rsidP="00CE29ED">
      <w:pPr>
        <w:rPr>
          <w:rFonts w:cs="Arial"/>
        </w:rPr>
      </w:pPr>
      <w:r w:rsidRPr="00215567">
        <w:rPr>
          <w:rFonts w:cs="Arial"/>
        </w:rPr>
        <w:t xml:space="preserve">Глава  Добринского </w:t>
      </w:r>
      <w:r w:rsidR="00E8572A" w:rsidRPr="00215567">
        <w:rPr>
          <w:rFonts w:cs="Arial"/>
        </w:rPr>
        <w:t>сельского п</w:t>
      </w:r>
      <w:r w:rsidRPr="00215567">
        <w:rPr>
          <w:rFonts w:cs="Arial"/>
        </w:rPr>
        <w:t>оселения</w:t>
      </w:r>
      <w:r w:rsidRPr="00215567">
        <w:rPr>
          <w:rFonts w:cs="Arial"/>
        </w:rPr>
        <w:tab/>
        <w:t xml:space="preserve">     С.И.Бердников</w:t>
      </w:r>
    </w:p>
    <w:p w:rsidR="00CE29ED" w:rsidRPr="00215567" w:rsidRDefault="00215567" w:rsidP="00CE29ED">
      <w:pPr>
        <w:rPr>
          <w:rFonts w:cs="Arial"/>
        </w:rPr>
      </w:pPr>
      <w:r>
        <w:rPr>
          <w:rFonts w:cs="Arial"/>
        </w:rPr>
        <w:br w:type="page"/>
      </w:r>
    </w:p>
    <w:p w:rsidR="00CE29ED" w:rsidRPr="00215567" w:rsidRDefault="00CE29ED" w:rsidP="00215567">
      <w:pPr>
        <w:ind w:left="5245" w:firstLine="0"/>
        <w:rPr>
          <w:rFonts w:cs="Arial"/>
        </w:rPr>
      </w:pPr>
      <w:r w:rsidRPr="00215567">
        <w:rPr>
          <w:rFonts w:cs="Arial"/>
        </w:rPr>
        <w:t xml:space="preserve">                                                                                      Приложение к решению </w:t>
      </w:r>
    </w:p>
    <w:p w:rsidR="00CE29ED" w:rsidRPr="00215567" w:rsidRDefault="00CE29ED" w:rsidP="00215567">
      <w:pPr>
        <w:ind w:left="5245" w:firstLine="0"/>
        <w:rPr>
          <w:rFonts w:cs="Arial"/>
        </w:rPr>
      </w:pPr>
      <w:r w:rsidRPr="00215567">
        <w:rPr>
          <w:rFonts w:cs="Arial"/>
        </w:rPr>
        <w:t xml:space="preserve">                                                                                      Совета народных депутатов                         </w:t>
      </w:r>
    </w:p>
    <w:p w:rsidR="00CE29ED" w:rsidRPr="00215567" w:rsidRDefault="00CE29ED" w:rsidP="00215567">
      <w:pPr>
        <w:ind w:left="5245" w:firstLine="0"/>
        <w:rPr>
          <w:rFonts w:cs="Arial"/>
        </w:rPr>
      </w:pPr>
      <w:r w:rsidRPr="00215567">
        <w:rPr>
          <w:rFonts w:cs="Arial"/>
        </w:rPr>
        <w:t xml:space="preserve">                                                                                     Добринского сельского поселения </w:t>
      </w:r>
    </w:p>
    <w:p w:rsidR="00CE29ED" w:rsidRPr="00215567" w:rsidRDefault="00CE29ED" w:rsidP="00215567">
      <w:pPr>
        <w:ind w:left="5245" w:firstLine="0"/>
        <w:rPr>
          <w:rFonts w:cs="Arial"/>
        </w:rPr>
      </w:pPr>
      <w:r w:rsidRPr="00215567">
        <w:rPr>
          <w:rFonts w:cs="Arial"/>
        </w:rPr>
        <w:t xml:space="preserve">           от 13.02.2015 г. № 116</w:t>
      </w:r>
    </w:p>
    <w:p w:rsidR="00CE29ED" w:rsidRPr="00215567" w:rsidRDefault="00BB40BF" w:rsidP="00BB40BF">
      <w:pPr>
        <w:pStyle w:val="ConsPlusNormal"/>
        <w:ind w:firstLine="0"/>
        <w:rPr>
          <w:sz w:val="24"/>
          <w:szCs w:val="24"/>
        </w:rPr>
      </w:pPr>
      <w:r w:rsidRPr="00215567">
        <w:rPr>
          <w:sz w:val="24"/>
          <w:szCs w:val="24"/>
        </w:rPr>
        <w:t xml:space="preserve">                                       </w:t>
      </w:r>
    </w:p>
    <w:p w:rsidR="00F863AF" w:rsidRPr="00215567" w:rsidRDefault="00CE29ED" w:rsidP="00BB40BF">
      <w:pPr>
        <w:pStyle w:val="ConsPlusNormal"/>
        <w:ind w:firstLine="0"/>
        <w:rPr>
          <w:sz w:val="24"/>
          <w:szCs w:val="24"/>
        </w:rPr>
      </w:pPr>
      <w:r w:rsidRPr="00215567">
        <w:rPr>
          <w:sz w:val="24"/>
          <w:szCs w:val="24"/>
        </w:rPr>
        <w:t xml:space="preserve">                     </w:t>
      </w:r>
      <w:r w:rsidR="00541AF6" w:rsidRPr="00215567">
        <w:rPr>
          <w:sz w:val="24"/>
          <w:szCs w:val="24"/>
        </w:rPr>
        <w:t xml:space="preserve">                         МЕСТНЫЕ</w:t>
      </w:r>
      <w:r w:rsidRPr="00215567">
        <w:rPr>
          <w:sz w:val="24"/>
          <w:szCs w:val="24"/>
        </w:rPr>
        <w:t xml:space="preserve"> НОРМАТИВ</w:t>
      </w:r>
      <w:r w:rsidR="00541AF6" w:rsidRPr="00215567">
        <w:rPr>
          <w:sz w:val="24"/>
          <w:szCs w:val="24"/>
        </w:rPr>
        <w:t>Ы</w:t>
      </w:r>
    </w:p>
    <w:p w:rsidR="00F863AF" w:rsidRPr="00215567" w:rsidRDefault="00F863AF" w:rsidP="00197916">
      <w:pPr>
        <w:pStyle w:val="ConsPlusNormal"/>
        <w:ind w:firstLine="0"/>
        <w:jc w:val="center"/>
        <w:rPr>
          <w:sz w:val="24"/>
          <w:szCs w:val="24"/>
        </w:rPr>
      </w:pPr>
      <w:r w:rsidRPr="00215567">
        <w:rPr>
          <w:sz w:val="24"/>
          <w:szCs w:val="24"/>
        </w:rPr>
        <w:t xml:space="preserve"> ГРАДОСТРОИТЕЛЬНОГО ПРОЕКТИРОВАНИЯ  </w:t>
      </w:r>
    </w:p>
    <w:p w:rsidR="00CE29ED" w:rsidRPr="00215567" w:rsidRDefault="00F863AF" w:rsidP="00197916">
      <w:pPr>
        <w:pStyle w:val="ConsPlusNormal"/>
        <w:ind w:firstLine="0"/>
        <w:jc w:val="center"/>
        <w:rPr>
          <w:sz w:val="24"/>
          <w:szCs w:val="24"/>
        </w:rPr>
      </w:pPr>
      <w:r w:rsidRPr="00215567">
        <w:rPr>
          <w:sz w:val="24"/>
          <w:szCs w:val="24"/>
        </w:rPr>
        <w:t xml:space="preserve">«ПЛАНИРОВКА ЖИЛЫХ, ОБЩЕСТВЕННО-ДЕЛОВЫХ </w:t>
      </w:r>
    </w:p>
    <w:p w:rsidR="00F863AF" w:rsidRPr="00215567" w:rsidRDefault="00F863AF" w:rsidP="00197916">
      <w:pPr>
        <w:pStyle w:val="ConsPlusNormal"/>
        <w:ind w:firstLine="0"/>
        <w:jc w:val="center"/>
        <w:rPr>
          <w:sz w:val="24"/>
          <w:szCs w:val="24"/>
        </w:rPr>
      </w:pPr>
      <w:r w:rsidRPr="00215567">
        <w:rPr>
          <w:sz w:val="24"/>
          <w:szCs w:val="24"/>
        </w:rPr>
        <w:t xml:space="preserve">И РЕКРЕАЦИОННЫХ ЗОН </w:t>
      </w:r>
    </w:p>
    <w:p w:rsidR="00F863AF" w:rsidRPr="00215567" w:rsidRDefault="00BB40BF" w:rsidP="00197916">
      <w:pPr>
        <w:pStyle w:val="ConsPlusNormal"/>
        <w:ind w:firstLine="0"/>
        <w:jc w:val="center"/>
        <w:rPr>
          <w:sz w:val="24"/>
          <w:szCs w:val="24"/>
        </w:rPr>
      </w:pPr>
      <w:r w:rsidRPr="00215567">
        <w:rPr>
          <w:sz w:val="24"/>
          <w:szCs w:val="24"/>
        </w:rPr>
        <w:t>ДОБРИНСКОГО</w:t>
      </w:r>
      <w:r w:rsidR="00F863AF" w:rsidRPr="00215567">
        <w:rPr>
          <w:sz w:val="24"/>
          <w:szCs w:val="24"/>
        </w:rPr>
        <w:t xml:space="preserve"> СЕЛЬСКОГО ПОСЕЛЕНИЯ</w:t>
      </w:r>
      <w:r w:rsidRPr="00215567">
        <w:rPr>
          <w:sz w:val="24"/>
          <w:szCs w:val="24"/>
        </w:rPr>
        <w:t xml:space="preserve"> ТАЛОВСКОГО МУНИЦИПАЛЬНОГО РАЙОНА ВОРОНЕЖСКОЙ ОБЛАСТИ</w:t>
      </w:r>
      <w:r w:rsidR="00F863AF" w:rsidRPr="00215567">
        <w:rPr>
          <w:sz w:val="24"/>
          <w:szCs w:val="24"/>
        </w:rPr>
        <w:t>».</w:t>
      </w:r>
    </w:p>
    <w:p w:rsidR="00F863AF" w:rsidRPr="00215567" w:rsidRDefault="00F863AF" w:rsidP="00197916">
      <w:pPr>
        <w:pStyle w:val="ConsPlusNormal"/>
        <w:ind w:firstLine="0"/>
        <w:jc w:val="center"/>
        <w:rPr>
          <w:sz w:val="24"/>
          <w:szCs w:val="24"/>
        </w:rPr>
      </w:pPr>
    </w:p>
    <w:p w:rsidR="00F863AF" w:rsidRPr="00215567" w:rsidRDefault="00F863AF" w:rsidP="00197916">
      <w:pPr>
        <w:pStyle w:val="ConsPlusNormal"/>
        <w:ind w:firstLine="0"/>
        <w:jc w:val="center"/>
        <w:rPr>
          <w:sz w:val="24"/>
          <w:szCs w:val="24"/>
        </w:rPr>
      </w:pPr>
    </w:p>
    <w:p w:rsidR="00F863AF" w:rsidRPr="00215567" w:rsidRDefault="00F863AF" w:rsidP="00197916">
      <w:pPr>
        <w:pStyle w:val="ConsPlusNormal"/>
        <w:widowControl/>
        <w:numPr>
          <w:ilvl w:val="0"/>
          <w:numId w:val="1"/>
        </w:numPr>
        <w:jc w:val="center"/>
        <w:rPr>
          <w:sz w:val="24"/>
          <w:szCs w:val="24"/>
        </w:rPr>
      </w:pPr>
      <w:r w:rsidRPr="00215567">
        <w:rPr>
          <w:sz w:val="24"/>
          <w:szCs w:val="24"/>
        </w:rPr>
        <w:t>ОБЩИЕ ПОЛОЖЕНИЯ</w:t>
      </w:r>
    </w:p>
    <w:p w:rsidR="00F863AF" w:rsidRPr="00215567" w:rsidRDefault="00F863AF" w:rsidP="00197916">
      <w:pPr>
        <w:pStyle w:val="2"/>
        <w:rPr>
          <w:b w:val="0"/>
          <w:i/>
          <w:sz w:val="24"/>
          <w:szCs w:val="24"/>
        </w:rPr>
      </w:pPr>
      <w:bookmarkStart w:id="1" w:name="_Toc297163323"/>
      <w:r w:rsidRPr="00215567">
        <w:rPr>
          <w:b w:val="0"/>
          <w:i/>
          <w:sz w:val="24"/>
          <w:szCs w:val="24"/>
        </w:rPr>
        <w:t>1.1. Назначение и область применения</w:t>
      </w:r>
      <w:bookmarkEnd w:id="1"/>
    </w:p>
    <w:p w:rsidR="00F863AF" w:rsidRPr="00215567" w:rsidRDefault="00F863AF" w:rsidP="00786172">
      <w:pPr>
        <w:pStyle w:val="ConsNormal"/>
        <w:ind w:right="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1.1.1. Настоящий документ «Местные нормативы градостроительного проектирования «Планировка жилых, общественно-деловых</w:t>
      </w:r>
      <w:r w:rsidR="00BB40BF" w:rsidRPr="00215567">
        <w:rPr>
          <w:sz w:val="24"/>
          <w:szCs w:val="24"/>
        </w:rPr>
        <w:t xml:space="preserve"> и рекреационных зон Добринского</w:t>
      </w:r>
      <w:r w:rsidRPr="00215567">
        <w:rPr>
          <w:sz w:val="24"/>
          <w:szCs w:val="24"/>
        </w:rPr>
        <w:t xml:space="preserve"> сельского поселения» (далее – нормативы) разработаны в соответствии с законодательством Российской Федерации, В</w:t>
      </w:r>
      <w:r w:rsidR="00BB40BF" w:rsidRPr="00215567">
        <w:rPr>
          <w:sz w:val="24"/>
          <w:szCs w:val="24"/>
        </w:rPr>
        <w:t>оронежской области и Добринского</w:t>
      </w:r>
      <w:r w:rsidRPr="00215567">
        <w:rPr>
          <w:sz w:val="24"/>
          <w:szCs w:val="24"/>
        </w:rPr>
        <w:t xml:space="preserve"> сельского поселения и распространяются на планировку, застройку и реко</w:t>
      </w:r>
      <w:r w:rsidR="00BB40BF" w:rsidRPr="00215567">
        <w:rPr>
          <w:sz w:val="24"/>
          <w:szCs w:val="24"/>
        </w:rPr>
        <w:t>нструкцию территории Добринского сельского</w:t>
      </w:r>
      <w:r w:rsidRPr="00215567">
        <w:rPr>
          <w:sz w:val="24"/>
          <w:szCs w:val="24"/>
        </w:rPr>
        <w:t xml:space="preserve"> поселения (далее – поселение) в пределах его границ.</w:t>
      </w:r>
    </w:p>
    <w:p w:rsidR="00F863AF" w:rsidRPr="00215567" w:rsidRDefault="00F863AF" w:rsidP="00786172">
      <w:pPr>
        <w:pStyle w:val="ConsNormal"/>
        <w:ind w:right="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1.1.2.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 подготовка которой осуществляется для объектов градостроительной деятельности поселения.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1.1.3.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F863AF" w:rsidRPr="00215567" w:rsidRDefault="00CE29ED" w:rsidP="00786172">
      <w:pPr>
        <w:pStyle w:val="2"/>
        <w:jc w:val="both"/>
        <w:rPr>
          <w:b w:val="0"/>
          <w:i/>
          <w:iCs w:val="0"/>
          <w:sz w:val="24"/>
          <w:szCs w:val="24"/>
        </w:rPr>
      </w:pPr>
      <w:bookmarkStart w:id="2" w:name="_Toc297163324"/>
      <w:r w:rsidRPr="00215567">
        <w:rPr>
          <w:b w:val="0"/>
          <w:i/>
          <w:iCs w:val="0"/>
          <w:sz w:val="24"/>
          <w:szCs w:val="24"/>
        </w:rPr>
        <w:t xml:space="preserve">           </w:t>
      </w:r>
      <w:r w:rsidR="00F863AF" w:rsidRPr="00215567">
        <w:rPr>
          <w:b w:val="0"/>
          <w:i/>
          <w:iCs w:val="0"/>
          <w:sz w:val="24"/>
          <w:szCs w:val="24"/>
        </w:rPr>
        <w:t>1.2. Общая организация и зонирование территории поселения</w:t>
      </w:r>
      <w:bookmarkEnd w:id="2"/>
    </w:p>
    <w:p w:rsidR="00F863AF" w:rsidRPr="00215567" w:rsidRDefault="00F863AF" w:rsidP="00786172">
      <w:pPr>
        <w:pStyle w:val="ConsNormal"/>
        <w:ind w:right="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1.2.1.</w:t>
      </w:r>
      <w:r w:rsidR="00CE29ED" w:rsidRPr="00215567">
        <w:rPr>
          <w:sz w:val="24"/>
          <w:szCs w:val="24"/>
        </w:rPr>
        <w:t xml:space="preserve"> Границы Добринского сельского</w:t>
      </w:r>
      <w:r w:rsidRPr="00215567">
        <w:rPr>
          <w:sz w:val="24"/>
          <w:szCs w:val="24"/>
        </w:rPr>
        <w:t xml:space="preserve"> поселения установлены </w:t>
      </w:r>
      <w:r w:rsidR="00CE29ED" w:rsidRPr="00215567">
        <w:rPr>
          <w:sz w:val="24"/>
          <w:szCs w:val="24"/>
        </w:rPr>
        <w:t xml:space="preserve">законом </w:t>
      </w:r>
      <w:r w:rsidR="00CE29ED" w:rsidRPr="00215567">
        <w:rPr>
          <w:sz w:val="24"/>
          <w:szCs w:val="24"/>
        </w:rPr>
        <w:lastRenderedPageBreak/>
        <w:t>Воронежской области  от 02.12.2004 № 88- ОЗ «Об установлении границ, наделении соответствующим статусом, определении административных центров муниципальных образований Грибановского, Каширского, Острогожск</w:t>
      </w:r>
      <w:r w:rsidR="00CE29ED" w:rsidRPr="00215567">
        <w:rPr>
          <w:sz w:val="24"/>
          <w:szCs w:val="24"/>
        </w:rPr>
        <w:t>о</w:t>
      </w:r>
      <w:r w:rsidR="00CE29ED" w:rsidRPr="00215567">
        <w:rPr>
          <w:sz w:val="24"/>
          <w:szCs w:val="24"/>
        </w:rPr>
        <w:t>го, Семилукского, Таловского, Хохольского районов и города Нововоронеж».</w:t>
      </w:r>
    </w:p>
    <w:p w:rsidR="00F863AF" w:rsidRPr="00215567" w:rsidRDefault="00F863AF" w:rsidP="00786172">
      <w:pPr>
        <w:pStyle w:val="ConsNormal"/>
        <w:ind w:right="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На территории поселения расположен</w:t>
      </w:r>
      <w:r w:rsidR="00BB40BF" w:rsidRPr="00215567">
        <w:rPr>
          <w:sz w:val="24"/>
          <w:szCs w:val="24"/>
        </w:rPr>
        <w:t>о 4 населенны</w:t>
      </w:r>
      <w:r w:rsidR="00812C25" w:rsidRPr="00215567">
        <w:rPr>
          <w:sz w:val="24"/>
          <w:szCs w:val="24"/>
        </w:rPr>
        <w:t>х</w:t>
      </w:r>
      <w:r w:rsidRPr="00215567">
        <w:rPr>
          <w:sz w:val="24"/>
          <w:szCs w:val="24"/>
        </w:rPr>
        <w:t xml:space="preserve"> пункт</w:t>
      </w:r>
      <w:r w:rsidR="00812C25" w:rsidRPr="00215567">
        <w:rPr>
          <w:sz w:val="24"/>
          <w:szCs w:val="24"/>
        </w:rPr>
        <w:t>а: п. Козловский, п. Новоградский, п. Видный, п. Центральный</w:t>
      </w:r>
      <w:r w:rsidRPr="00215567">
        <w:rPr>
          <w:sz w:val="24"/>
          <w:szCs w:val="24"/>
        </w:rPr>
        <w:t xml:space="preserve">, </w:t>
      </w:r>
      <w:r w:rsidR="00CE29ED" w:rsidRPr="00215567">
        <w:rPr>
          <w:sz w:val="24"/>
          <w:szCs w:val="24"/>
        </w:rPr>
        <w:t>п. Новый Путь.  А</w:t>
      </w:r>
      <w:r w:rsidRPr="00215567">
        <w:rPr>
          <w:sz w:val="24"/>
          <w:szCs w:val="24"/>
        </w:rPr>
        <w:t>д</w:t>
      </w:r>
      <w:r w:rsidR="00812C25" w:rsidRPr="00215567">
        <w:rPr>
          <w:sz w:val="24"/>
          <w:szCs w:val="24"/>
        </w:rPr>
        <w:t>министративным</w:t>
      </w:r>
      <w:r w:rsidRPr="00215567">
        <w:rPr>
          <w:sz w:val="24"/>
          <w:szCs w:val="24"/>
        </w:rPr>
        <w:t xml:space="preserve"> центр</w:t>
      </w:r>
      <w:r w:rsidR="00812C25" w:rsidRPr="00215567">
        <w:rPr>
          <w:sz w:val="24"/>
          <w:szCs w:val="24"/>
        </w:rPr>
        <w:t>ом</w:t>
      </w:r>
      <w:r w:rsidR="00CE29ED" w:rsidRPr="00215567">
        <w:rPr>
          <w:sz w:val="24"/>
          <w:szCs w:val="24"/>
        </w:rPr>
        <w:t xml:space="preserve"> поселения является п. Козловский.</w:t>
      </w:r>
    </w:p>
    <w:p w:rsidR="00F863AF" w:rsidRPr="00215567" w:rsidRDefault="00F863AF" w:rsidP="00786172">
      <w:pPr>
        <w:pStyle w:val="a4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 xml:space="preserve">           1.2.2. Архитектурно-строительное проектирование, строительство, реконструкция, капитальный ремонт объектов капитального строительства, являющихся объектами культурного наследия, осуществляются с учетом требований законодательства в области охраны объектов культурного наследия.</w:t>
      </w:r>
    </w:p>
    <w:p w:rsidR="00F863AF" w:rsidRPr="00215567" w:rsidRDefault="00F863AF" w:rsidP="00786172">
      <w:pPr>
        <w:pStyle w:val="a5"/>
        <w:widowControl w:val="0"/>
        <w:spacing w:before="0" w:beforeAutospacing="0" w:after="0" w:afterAutospacing="0" w:line="239" w:lineRule="auto"/>
        <w:ind w:firstLine="709"/>
        <w:rPr>
          <w:rFonts w:cs="Arial"/>
        </w:rPr>
      </w:pPr>
      <w:r w:rsidRPr="00215567">
        <w:rPr>
          <w:rFonts w:cs="Arial"/>
        </w:rPr>
        <w:t xml:space="preserve">1.2.3. Условия безопасности среды проживания населения по санитарно-гигиеническим и противопожарным требованиям обеспечиваются в соответствии с требованиями региональных нормативов. </w:t>
      </w:r>
    </w:p>
    <w:p w:rsidR="00F863AF" w:rsidRPr="00215567" w:rsidRDefault="00F863AF" w:rsidP="00786172">
      <w:pPr>
        <w:pStyle w:val="ConsNormal"/>
        <w:ind w:right="0" w:firstLine="709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1.2.4. В целях создания среды жизнедеятельности, доступной для инвалидов и 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области».</w:t>
      </w:r>
    </w:p>
    <w:p w:rsidR="00F863AF" w:rsidRPr="00215567" w:rsidRDefault="00F863AF" w:rsidP="00786172">
      <w:pPr>
        <w:pStyle w:val="1"/>
        <w:jc w:val="both"/>
        <w:rPr>
          <w:b w:val="0"/>
          <w:bCs w:val="0"/>
          <w:sz w:val="24"/>
          <w:szCs w:val="24"/>
        </w:rPr>
      </w:pPr>
    </w:p>
    <w:p w:rsidR="00F863AF" w:rsidRPr="00215567" w:rsidRDefault="00F863AF" w:rsidP="00786172">
      <w:pPr>
        <w:pStyle w:val="1"/>
        <w:numPr>
          <w:ilvl w:val="0"/>
          <w:numId w:val="1"/>
        </w:numPr>
        <w:jc w:val="both"/>
        <w:rPr>
          <w:b w:val="0"/>
          <w:bCs w:val="0"/>
          <w:sz w:val="24"/>
          <w:szCs w:val="24"/>
        </w:rPr>
      </w:pPr>
      <w:bookmarkStart w:id="3" w:name="_Toc297163325"/>
      <w:r w:rsidRPr="00215567">
        <w:rPr>
          <w:b w:val="0"/>
          <w:bCs w:val="0"/>
          <w:sz w:val="24"/>
          <w:szCs w:val="24"/>
        </w:rPr>
        <w:t>ЖИЛЫЕ ЗОНЫ НАСЕЛЕННЫХ ПУНКТОВ ПОСЕЛЕНИЯ</w:t>
      </w:r>
      <w:bookmarkEnd w:id="3"/>
    </w:p>
    <w:p w:rsidR="00F863AF" w:rsidRPr="00215567" w:rsidRDefault="00F863AF" w:rsidP="00786172">
      <w:pPr>
        <w:pStyle w:val="a3"/>
        <w:ind w:left="900"/>
        <w:rPr>
          <w:rFonts w:ascii="Arial" w:hAnsi="Arial" w:cs="Arial"/>
          <w:sz w:val="24"/>
          <w:szCs w:val="24"/>
        </w:rPr>
      </w:pPr>
    </w:p>
    <w:p w:rsidR="00F863AF" w:rsidRPr="00215567" w:rsidRDefault="00F863AF" w:rsidP="00786172">
      <w:pPr>
        <w:pStyle w:val="ConsPlusNormal"/>
        <w:ind w:firstLine="540"/>
        <w:jc w:val="both"/>
        <w:outlineLvl w:val="2"/>
        <w:rPr>
          <w:sz w:val="24"/>
          <w:szCs w:val="24"/>
        </w:rPr>
      </w:pPr>
      <w:bookmarkStart w:id="4" w:name="_Toc297163326"/>
      <w:r w:rsidRPr="00215567">
        <w:rPr>
          <w:rStyle w:val="20"/>
          <w:rFonts w:eastAsia="Calibri"/>
          <w:b w:val="0"/>
          <w:i/>
          <w:sz w:val="24"/>
          <w:szCs w:val="24"/>
        </w:rPr>
        <w:t>2.1. Общие требования</w:t>
      </w:r>
      <w:r w:rsidRPr="00215567">
        <w:rPr>
          <w:sz w:val="24"/>
          <w:szCs w:val="24"/>
        </w:rPr>
        <w:t>:</w:t>
      </w:r>
      <w:bookmarkEnd w:id="4"/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2.1.1. Жилые зоны населенных пунктов поселения формируется в соответствии с генеральным планом поселения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2.1.2. В состав жилых зон могут включаться: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зона застройки малоэтажными жилыми домами (до 3 этажей);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зона застройки блокированными малоэтажными жилыми домами (до 3 этажей) с приквартирными земельными участками;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зона застройки индивидуальными жилыми домами с приусадебными земельными участками (до 3 этажей).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К жилым зонам могут относиться также территории садово-дачной застройки, расположенной в пределах границ поселения. Развитие социальной, транспортной и инженерной инфраструктур в отношении этих зон необходимо предусматривать в объемах, обеспечивающих на перспективу возможность постоянного проживания.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2.1.3. Для определения объемов и структуры жилищного строительства допускается принимать среднюю обеспеченность жилым фондом: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- для малоэтажной застройки и застройки блокированными и индивидуальными жилыми домами - не более </w:t>
      </w:r>
      <w:smartTag w:uri="urn:schemas-microsoft-com:office:smarttags" w:element="metricconverter">
        <w:smartTagPr>
          <w:attr w:name="ProductID" w:val="70 кв. м"/>
        </w:smartTagPr>
        <w:r w:rsidRPr="00215567">
          <w:rPr>
            <w:sz w:val="24"/>
            <w:szCs w:val="24"/>
          </w:rPr>
          <w:t>70 кв. м</w:t>
        </w:r>
      </w:smartTag>
      <w:r w:rsidRPr="00215567">
        <w:rPr>
          <w:sz w:val="24"/>
          <w:szCs w:val="24"/>
        </w:rPr>
        <w:t xml:space="preserve"> на 1 человека;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- для социального жилищного строительства - не более </w:t>
      </w:r>
      <w:smartTag w:uri="urn:schemas-microsoft-com:office:smarttags" w:element="metricconverter">
        <w:smartTagPr>
          <w:attr w:name="ProductID" w:val="20 кв. м"/>
        </w:smartTagPr>
        <w:r w:rsidRPr="00215567">
          <w:rPr>
            <w:sz w:val="24"/>
            <w:szCs w:val="24"/>
          </w:rPr>
          <w:t>20 кв. м</w:t>
        </w:r>
      </w:smartTag>
      <w:r w:rsidRPr="00215567">
        <w:rPr>
          <w:sz w:val="24"/>
          <w:szCs w:val="24"/>
        </w:rPr>
        <w:t>, кроме случаев, предусмотренных федеральным законодательством и законодательством Воронежской области;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lastRenderedPageBreak/>
        <w:t>- для существующей застройки (в условиях реконструкции) - по фактическим данным (23-</w:t>
      </w:r>
      <w:smartTag w:uri="urn:schemas-microsoft-com:office:smarttags" w:element="metricconverter">
        <w:smartTagPr>
          <w:attr w:name="ProductID" w:val="25 кв. м"/>
        </w:smartTagPr>
        <w:r w:rsidRPr="00215567">
          <w:rPr>
            <w:sz w:val="24"/>
            <w:szCs w:val="24"/>
          </w:rPr>
          <w:t>25 кв. м</w:t>
        </w:r>
      </w:smartTag>
      <w:r w:rsidRPr="00215567">
        <w:rPr>
          <w:sz w:val="24"/>
          <w:szCs w:val="24"/>
        </w:rPr>
        <w:t xml:space="preserve"> на 1 человека).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2.1.4. Для предварительного определения общих размеров жилых зон допускается принимать укрупненные показатели в расчете на 1000 чел.: при средней этажности жилой застройки до 3 этажей - </w:t>
      </w:r>
      <w:smartTag w:uri="urn:schemas-microsoft-com:office:smarttags" w:element="metricconverter">
        <w:smartTagPr>
          <w:attr w:name="ProductID" w:val="10 га"/>
        </w:smartTagPr>
        <w:r w:rsidRPr="00215567">
          <w:rPr>
            <w:sz w:val="24"/>
            <w:szCs w:val="24"/>
          </w:rPr>
          <w:t>10 га</w:t>
        </w:r>
      </w:smartTag>
      <w:r w:rsidRPr="00215567">
        <w:rPr>
          <w:sz w:val="24"/>
          <w:szCs w:val="24"/>
        </w:rPr>
        <w:t xml:space="preserve"> для застройки без земельных участков и </w:t>
      </w:r>
      <w:smartTag w:uri="urn:schemas-microsoft-com:office:smarttags" w:element="metricconverter">
        <w:smartTagPr>
          <w:attr w:name="ProductID" w:val="20 га"/>
        </w:smartTagPr>
        <w:r w:rsidRPr="00215567">
          <w:rPr>
            <w:sz w:val="24"/>
            <w:szCs w:val="24"/>
          </w:rPr>
          <w:t>20 га</w:t>
        </w:r>
      </w:smartTag>
      <w:r w:rsidRPr="00215567">
        <w:rPr>
          <w:sz w:val="24"/>
          <w:szCs w:val="24"/>
        </w:rPr>
        <w:t xml:space="preserve"> - для застройки с участком; от 4 до 6 этажей - </w:t>
      </w:r>
      <w:smartTag w:uri="urn:schemas-microsoft-com:office:smarttags" w:element="metricconverter">
        <w:smartTagPr>
          <w:attr w:name="ProductID" w:val="8 га"/>
        </w:smartTagPr>
        <w:r w:rsidRPr="00215567">
          <w:rPr>
            <w:sz w:val="24"/>
            <w:szCs w:val="24"/>
          </w:rPr>
          <w:t>8 га</w:t>
        </w:r>
      </w:smartTag>
      <w:r w:rsidRPr="00215567">
        <w:rPr>
          <w:sz w:val="24"/>
          <w:szCs w:val="24"/>
        </w:rPr>
        <w:t>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Укрупненные показатели приведены при средней расчетной жилищной обеспеченности 20 кв. м/чел.</w:t>
      </w:r>
    </w:p>
    <w:p w:rsidR="00F863AF" w:rsidRPr="00215567" w:rsidRDefault="00F863AF" w:rsidP="00786172">
      <w:pPr>
        <w:pStyle w:val="ConsPlusNormal"/>
        <w:ind w:firstLine="709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2.1.5. В жилых зонах допускается размещение отдельно стоящих, встроенных или пристроенных объектов социального и коммунально-бытового назначения, торговли,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иных объектов, связанных с проживанием граждан и не оказывающих негативного воздействия на окружающую среду.</w:t>
      </w:r>
    </w:p>
    <w:p w:rsidR="00F863AF" w:rsidRPr="00215567" w:rsidRDefault="00F863AF" w:rsidP="00786172">
      <w:pPr>
        <w:widowControl w:val="0"/>
        <w:shd w:val="clear" w:color="auto" w:fill="FFFFFF"/>
        <w:ind w:firstLine="709"/>
        <w:rPr>
          <w:rFonts w:cs="Arial"/>
          <w:bCs/>
          <w:iCs/>
        </w:rPr>
      </w:pPr>
      <w:r w:rsidRPr="00215567">
        <w:rPr>
          <w:rFonts w:cs="Arial"/>
        </w:rPr>
        <w:t>Доля нежилого фонда в общем объеме фонда на участке жилой застройки не должна превышать 20 %.</w:t>
      </w:r>
    </w:p>
    <w:p w:rsidR="00F863AF" w:rsidRPr="00215567" w:rsidRDefault="00F863AF" w:rsidP="00786172">
      <w:pPr>
        <w:widowControl w:val="0"/>
        <w:shd w:val="clear" w:color="auto" w:fill="FFFFFF"/>
        <w:ind w:right="17" w:firstLine="697"/>
        <w:rPr>
          <w:rFonts w:cs="Arial"/>
          <w:bCs/>
          <w:iCs/>
        </w:rPr>
      </w:pPr>
      <w:r w:rsidRPr="00215567">
        <w:rPr>
          <w:rFonts w:cs="Arial"/>
        </w:rPr>
        <w:t>2.1.6.</w:t>
      </w:r>
      <w:r w:rsidRPr="00215567">
        <w:rPr>
          <w:rFonts w:cs="Arial"/>
          <w:bCs/>
          <w:iCs/>
        </w:rPr>
        <w:t xml:space="preserve"> Запрещается размещение жилых помещений в цокольных и подвальных этажах. В цокольном, первом и втором этажах жилого здания допускается размещение встроенных и встроено-пристроенных помещений общественного назначения, за исключением объектов, оказывающих вредное воздействие на человека, указанных в п. 2.1.8.</w:t>
      </w:r>
    </w:p>
    <w:p w:rsidR="00F863AF" w:rsidRPr="00215567" w:rsidRDefault="00F863AF" w:rsidP="00786172">
      <w:pPr>
        <w:widowControl w:val="0"/>
        <w:shd w:val="clear" w:color="auto" w:fill="FFFFFF"/>
        <w:ind w:right="17" w:firstLine="697"/>
        <w:rPr>
          <w:rFonts w:cs="Arial"/>
          <w:bCs/>
          <w:iCs/>
        </w:rPr>
      </w:pPr>
      <w:r w:rsidRPr="00215567">
        <w:rPr>
          <w:rFonts w:cs="Arial"/>
        </w:rPr>
        <w:t>2.1.7. Размещение встроенно-пристроенных нежилых объектов допускается при условии выполнения норм пожарной безопасности в соответствии с требованиями Федерального закона от 22 июля 2008 г. № 123-ФЗ «Технический регламент о требованиях пожарной безопасности», СНиП 21-01-97*, СНиП 31-01-2003, СНиП 31-05-2003*, СНиП 21-02-99*,  в том числе: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>- обособленные от жилой территории входы для посетителей;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>- обособленные подъезды и площадки для парковки автомобилей, обслуживающих встроенный объект;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>- самостоятельные шахты для вентиляции;</w:t>
      </w:r>
    </w:p>
    <w:p w:rsidR="00F863AF" w:rsidRPr="00215567" w:rsidRDefault="00F863AF" w:rsidP="00786172">
      <w:pPr>
        <w:widowControl w:val="0"/>
        <w:shd w:val="clear" w:color="auto" w:fill="FFFFFF"/>
        <w:ind w:firstLine="709"/>
        <w:rPr>
          <w:rFonts w:cs="Arial"/>
          <w:bCs/>
          <w:iCs/>
        </w:rPr>
      </w:pPr>
      <w:r w:rsidRPr="00215567">
        <w:rPr>
          <w:rFonts w:cs="Arial"/>
        </w:rPr>
        <w:t>- отделение нежилых помещений от жилых противопожарными, звукоизолирующими перекрытиями и перегородками.</w:t>
      </w:r>
    </w:p>
    <w:p w:rsidR="00F863AF" w:rsidRPr="00215567" w:rsidRDefault="00F863AF" w:rsidP="00786172">
      <w:pPr>
        <w:pStyle w:val="ConsPlusNormal"/>
        <w:ind w:firstLine="540"/>
        <w:jc w:val="both"/>
        <w:rPr>
          <w:bCs/>
          <w:iCs/>
          <w:sz w:val="24"/>
          <w:szCs w:val="24"/>
        </w:rPr>
      </w:pPr>
      <w:r w:rsidRPr="00215567">
        <w:rPr>
          <w:sz w:val="24"/>
          <w:szCs w:val="24"/>
        </w:rPr>
        <w:t xml:space="preserve">2.1.8. В жилых зданиях не допускается размещение объектов общественного назначения, оказывающих вредное воздействие на человека. </w:t>
      </w:r>
      <w:r w:rsidRPr="00215567">
        <w:rPr>
          <w:bCs/>
          <w:iCs/>
          <w:sz w:val="24"/>
          <w:szCs w:val="24"/>
        </w:rPr>
        <w:t>В том числе: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специализированные магазины москательно-химических и других товаров, эксплуатация которых может вести к загрязнению территории и воздуха жилой застройки;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магазины и другие помещения с наличием в них взрывопожароопасных веществ и материалов (легковоспламеняющихся и горючих жидкостей в аэрозольной упаковке), а также твердых пожароопасных материалов;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магазины по продаже ковровых изделий, автозапчастей, шин и автомобильных масел;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магазины специализированные рыбные;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магазины специализированные овощные без мойки и расфасовки;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- магазины суммарной торговой площадью более </w:t>
      </w:r>
      <w:smartTag w:uri="urn:schemas-microsoft-com:office:smarttags" w:element="metricconverter">
        <w:smartTagPr>
          <w:attr w:name="ProductID" w:val="1000 кв. м"/>
        </w:smartTagPr>
        <w:r w:rsidRPr="00215567">
          <w:rPr>
            <w:sz w:val="24"/>
            <w:szCs w:val="24"/>
          </w:rPr>
          <w:t>1000 кв. м</w:t>
        </w:r>
      </w:smartTag>
      <w:r w:rsidRPr="00215567">
        <w:rPr>
          <w:sz w:val="24"/>
          <w:szCs w:val="24"/>
        </w:rPr>
        <w:t>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объекты с режимом функционирования после 23 часов;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- 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</w:t>
      </w:r>
      <w:smartTag w:uri="urn:schemas-microsoft-com:office:smarttags" w:element="metricconverter">
        <w:smartTagPr>
          <w:attr w:name="ProductID" w:val="300 кв. м"/>
        </w:smartTagPr>
        <w:r w:rsidRPr="00215567">
          <w:rPr>
            <w:sz w:val="24"/>
            <w:szCs w:val="24"/>
          </w:rPr>
          <w:t>300 кв. м</w:t>
        </w:r>
      </w:smartTag>
      <w:r w:rsidRPr="00215567">
        <w:rPr>
          <w:sz w:val="24"/>
          <w:szCs w:val="24"/>
        </w:rPr>
        <w:t>);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- мастерские ремонта бытовых машин и приборов, ремонта обуви </w:t>
      </w:r>
      <w:r w:rsidRPr="00215567">
        <w:rPr>
          <w:sz w:val="24"/>
          <w:szCs w:val="24"/>
        </w:rPr>
        <w:lastRenderedPageBreak/>
        <w:t xml:space="preserve">нормируемой площадью свыше </w:t>
      </w:r>
      <w:smartTag w:uri="urn:schemas-microsoft-com:office:smarttags" w:element="metricconverter">
        <w:smartTagPr>
          <w:attr w:name="ProductID" w:val="100 кв. м"/>
        </w:smartTagPr>
        <w:r w:rsidRPr="00215567">
          <w:rPr>
            <w:sz w:val="24"/>
            <w:szCs w:val="24"/>
          </w:rPr>
          <w:t>100 кв. м</w:t>
        </w:r>
      </w:smartTag>
      <w:r w:rsidRPr="00215567">
        <w:rPr>
          <w:sz w:val="24"/>
          <w:szCs w:val="24"/>
        </w:rPr>
        <w:t>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бани и сауны;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дискотеки;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- предприятия питания и досуга с числом мест более 50 и общей площадью более </w:t>
      </w:r>
      <w:smartTag w:uri="urn:schemas-microsoft-com:office:smarttags" w:element="metricconverter">
        <w:smartTagPr>
          <w:attr w:name="ProductID" w:val="250 кв. м"/>
        </w:smartTagPr>
        <w:r w:rsidRPr="00215567">
          <w:rPr>
            <w:sz w:val="24"/>
            <w:szCs w:val="24"/>
          </w:rPr>
          <w:t>250 кв. м</w:t>
        </w:r>
      </w:smartTag>
      <w:r w:rsidRPr="00215567">
        <w:rPr>
          <w:sz w:val="24"/>
          <w:szCs w:val="24"/>
        </w:rPr>
        <w:t xml:space="preserve"> с режимом функционирования после 23 часов и с музыкальным сопровождением - рестораны, бары, кафе, столовые, закусочные;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- прачечные и химчистки (кроме приемных пунктов и прачечных самообслуживания производительностью до </w:t>
      </w:r>
      <w:smartTag w:uri="urn:schemas-microsoft-com:office:smarttags" w:element="metricconverter">
        <w:smartTagPr>
          <w:attr w:name="ProductID" w:val="75 кг"/>
        </w:smartTagPr>
        <w:r w:rsidRPr="00215567">
          <w:rPr>
            <w:sz w:val="24"/>
            <w:szCs w:val="24"/>
          </w:rPr>
          <w:t>75 кг</w:t>
        </w:r>
      </w:smartTag>
      <w:r w:rsidRPr="00215567">
        <w:rPr>
          <w:sz w:val="24"/>
          <w:szCs w:val="24"/>
        </w:rPr>
        <w:t xml:space="preserve"> в смену);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- автоматические телефонные станции, предназначенные для телефонизации жилых зданий, общей площадью более </w:t>
      </w:r>
      <w:smartTag w:uri="urn:schemas-microsoft-com:office:smarttags" w:element="metricconverter">
        <w:smartTagPr>
          <w:attr w:name="ProductID" w:val="100 кв. м"/>
        </w:smartTagPr>
        <w:r w:rsidRPr="00215567">
          <w:rPr>
            <w:sz w:val="24"/>
            <w:szCs w:val="24"/>
          </w:rPr>
          <w:t>100 кв. м</w:t>
        </w:r>
      </w:smartTag>
      <w:r w:rsidRPr="00215567">
        <w:rPr>
          <w:sz w:val="24"/>
          <w:szCs w:val="24"/>
        </w:rPr>
        <w:t>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общественные уборные;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похоронные бюро;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склады оптовой (или мелкооптовой) торговли;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производственные помещения (кроме мастерских реставрационных и народных промыслов, помещений для труда инвалидов и престарелых, размещаемых в специализированных квартирных жилых домах, в их числе пункты выдачи работы на дом, мастерские сборочные, монтажные и декоративных работ);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зуботехнические лаборатории;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дерматовенерологические, психиатрические, инфекционные и фтизиатрические кабинеты врачебного приема;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</w:p>
    <w:p w:rsidR="00F863AF" w:rsidRPr="00215567" w:rsidRDefault="00F863AF" w:rsidP="00786172">
      <w:pPr>
        <w:pStyle w:val="a4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 xml:space="preserve">        2.1.9.  При проектировании территории жилой застройки должны соблюдаться требования по охране окружающей среды, защите территории от шума, вибрации, загрязнений атмосферного воздуха электрических, ионизирующих и электромагнитных излучений, радиационного, химического, микробиологического, паразитологического загрязнений в соответствии с требованиями действующих санитарно-эпидемиологических правил и нормативов</w:t>
      </w:r>
      <w:r w:rsidRPr="00215567">
        <w:rPr>
          <w:rFonts w:ascii="Arial" w:hAnsi="Arial" w:cs="Arial"/>
          <w:color w:val="FF0000"/>
          <w:sz w:val="24"/>
          <w:szCs w:val="24"/>
        </w:rPr>
        <w:t>.</w:t>
      </w:r>
    </w:p>
    <w:p w:rsidR="00F863AF" w:rsidRPr="00215567" w:rsidRDefault="00F863AF" w:rsidP="00786172">
      <w:pPr>
        <w:pStyle w:val="2"/>
        <w:jc w:val="both"/>
        <w:rPr>
          <w:b w:val="0"/>
          <w:i/>
          <w:iCs w:val="0"/>
          <w:sz w:val="24"/>
          <w:szCs w:val="24"/>
        </w:rPr>
      </w:pPr>
      <w:bookmarkStart w:id="5" w:name="_Toc297163327"/>
      <w:r w:rsidRPr="00215567">
        <w:rPr>
          <w:b w:val="0"/>
          <w:i/>
          <w:iCs w:val="0"/>
          <w:sz w:val="24"/>
          <w:szCs w:val="24"/>
        </w:rPr>
        <w:t>2.2. Территории малоэтажного жилищного строительства населенных пунктов поселения</w:t>
      </w:r>
      <w:bookmarkEnd w:id="5"/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2.2.1. Малоэтажной жилой застройкой считается застройка домами высотой до трех этажей включительно.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На территории малоэтажной застройки принимаются следующие типы жилых зданий: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индивидуальные жилые дома с приусадебными земельными участками, в том числе коттеджного типа;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блокированные малоэтажные жилые дома с приквартирными земельными участками;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секционные малоэтажные жилые дома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В индивидуальном строительстве основной тип дома - усадебный, 1, 2, 3-этажный одноквартирный. Помимо одноквартирных, применяются дома блокированные, в том числе двухквартирные, с приквартирными участками при каждой квартире.</w:t>
      </w:r>
    </w:p>
    <w:p w:rsidR="00F863AF" w:rsidRPr="00215567" w:rsidRDefault="00F863AF" w:rsidP="00786172">
      <w:pPr>
        <w:pStyle w:val="a5"/>
        <w:widowControl w:val="0"/>
        <w:spacing w:before="0" w:beforeAutospacing="0" w:after="0" w:afterAutospacing="0"/>
        <w:ind w:firstLine="709"/>
        <w:rPr>
          <w:rFonts w:cs="Arial"/>
          <w:shd w:val="clear" w:color="auto" w:fill="FFFFFF"/>
        </w:rPr>
      </w:pPr>
      <w:r w:rsidRPr="00215567">
        <w:rPr>
          <w:rFonts w:cs="Arial"/>
        </w:rPr>
        <w:t xml:space="preserve">2.2.2. Предельно допустимые значения коэффициента использования территории участка жилой застройки для различных типов малоэтажного строительства приведены в рекомендуемой таблице </w:t>
      </w:r>
      <w:r w:rsidRPr="00215567">
        <w:rPr>
          <w:rFonts w:cs="Arial"/>
          <w:shd w:val="clear" w:color="auto" w:fill="FFFFFF"/>
        </w:rPr>
        <w:t>1.</w:t>
      </w:r>
    </w:p>
    <w:p w:rsidR="00F863AF" w:rsidRPr="00215567" w:rsidRDefault="00F863AF" w:rsidP="00786172">
      <w:pPr>
        <w:autoSpaceDE w:val="0"/>
        <w:ind w:firstLine="709"/>
        <w:rPr>
          <w:rFonts w:cs="Arial"/>
          <w:shd w:val="clear" w:color="auto" w:fill="FFFFFF"/>
        </w:rPr>
      </w:pPr>
    </w:p>
    <w:p w:rsidR="00F863AF" w:rsidRPr="00215567" w:rsidRDefault="00F863AF" w:rsidP="00786172">
      <w:pPr>
        <w:autoSpaceDE w:val="0"/>
        <w:ind w:firstLine="709"/>
        <w:rPr>
          <w:rFonts w:cs="Arial"/>
          <w:shd w:val="clear" w:color="auto" w:fill="FFFFFF"/>
        </w:rPr>
      </w:pPr>
    </w:p>
    <w:p w:rsidR="00F863AF" w:rsidRPr="00215567" w:rsidRDefault="00F863AF" w:rsidP="00786172">
      <w:pPr>
        <w:autoSpaceDE w:val="0"/>
        <w:ind w:firstLine="709"/>
        <w:rPr>
          <w:rFonts w:cs="Arial"/>
          <w:shd w:val="clear" w:color="auto" w:fill="FFFFFF"/>
        </w:rPr>
      </w:pPr>
      <w:r w:rsidRPr="00215567">
        <w:rPr>
          <w:rFonts w:cs="Arial"/>
          <w:shd w:val="clear" w:color="auto" w:fill="FFFFFF"/>
        </w:rPr>
        <w:t>Таблица 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95"/>
        <w:gridCol w:w="3390"/>
      </w:tblGrid>
      <w:tr w:rsidR="00F863AF" w:rsidRPr="00215567" w:rsidTr="00131C69">
        <w:trPr>
          <w:cantSplit/>
          <w:trHeight w:val="48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lastRenderedPageBreak/>
              <w:t xml:space="preserve">Тип жилых домов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Коэффициент использования  территории, не более  </w:t>
            </w:r>
          </w:p>
        </w:tc>
      </w:tr>
      <w:tr w:rsidR="00F863AF" w:rsidRPr="00215567" w:rsidTr="00131C69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Усадебного типа    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0,4</w:t>
            </w:r>
          </w:p>
        </w:tc>
      </w:tr>
      <w:tr w:rsidR="00F863AF" w:rsidRPr="00215567" w:rsidTr="00131C69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Блокированного типа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0,8</w:t>
            </w:r>
          </w:p>
        </w:tc>
      </w:tr>
      <w:tr w:rsidR="00F863AF" w:rsidRPr="00215567" w:rsidTr="00131C69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Многоквартирные, не выше 3 этажей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ind w:firstLine="709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             0,8</w:t>
            </w:r>
          </w:p>
        </w:tc>
      </w:tr>
    </w:tbl>
    <w:p w:rsidR="00F863AF" w:rsidRPr="00215567" w:rsidRDefault="00F863AF" w:rsidP="00786172">
      <w:pPr>
        <w:autoSpaceDE w:val="0"/>
        <w:ind w:firstLine="709"/>
        <w:rPr>
          <w:rFonts w:cs="Arial"/>
        </w:rPr>
      </w:pPr>
    </w:p>
    <w:p w:rsidR="00F863AF" w:rsidRPr="00215567" w:rsidRDefault="00F863AF" w:rsidP="00786172">
      <w:pPr>
        <w:pStyle w:val="a5"/>
        <w:widowControl w:val="0"/>
        <w:spacing w:before="0" w:beforeAutospacing="0" w:after="0" w:afterAutospacing="0" w:line="239" w:lineRule="auto"/>
        <w:ind w:firstLine="709"/>
        <w:rPr>
          <w:rFonts w:cs="Arial"/>
        </w:rPr>
      </w:pPr>
      <w:r w:rsidRPr="00215567">
        <w:rPr>
          <w:rFonts w:cs="Arial"/>
        </w:rPr>
        <w:t>2.2.3. Расстояния до границы соседнего земельного участка по санитарно-бытовым условиям и в зависимости от степени огнестойкости должны быть не менее:</w:t>
      </w:r>
    </w:p>
    <w:p w:rsidR="00F863AF" w:rsidRPr="00215567" w:rsidRDefault="00F863AF" w:rsidP="00786172">
      <w:pPr>
        <w:pStyle w:val="a5"/>
        <w:widowControl w:val="0"/>
        <w:spacing w:before="0" w:beforeAutospacing="0" w:after="0" w:afterAutospacing="0" w:line="239" w:lineRule="auto"/>
        <w:ind w:firstLine="709"/>
        <w:rPr>
          <w:rFonts w:cs="Arial"/>
        </w:rPr>
      </w:pPr>
      <w:r w:rsidRPr="00215567">
        <w:rPr>
          <w:rFonts w:cs="Arial"/>
        </w:rPr>
        <w:t xml:space="preserve">1) от индивидуального, блокированного дома –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3 м</w:t>
        </w:r>
      </w:smartTag>
      <w:r w:rsidRPr="00215567">
        <w:rPr>
          <w:rFonts w:cs="Arial"/>
        </w:rPr>
        <w:t>;</w:t>
      </w:r>
    </w:p>
    <w:p w:rsidR="00F863AF" w:rsidRPr="00215567" w:rsidRDefault="00F863AF" w:rsidP="00786172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 xml:space="preserve">2) в сложившейся застройке, при ширине земельного участка </w:t>
      </w:r>
      <w:smartTag w:uri="urn:schemas-microsoft-com:office:smarttags" w:element="metricconverter">
        <w:smartTagPr>
          <w:attr w:name="ProductID" w:val="12 метров"/>
        </w:smartTagPr>
        <w:r w:rsidRPr="00215567">
          <w:rPr>
            <w:rFonts w:ascii="Arial" w:hAnsi="Arial" w:cs="Arial"/>
            <w:sz w:val="24"/>
            <w:szCs w:val="24"/>
          </w:rPr>
          <w:t>12 метров</w:t>
        </w:r>
      </w:smartTag>
      <w:r w:rsidRPr="00215567">
        <w:rPr>
          <w:rFonts w:ascii="Arial" w:hAnsi="Arial" w:cs="Arial"/>
          <w:sz w:val="24"/>
          <w:szCs w:val="24"/>
        </w:rPr>
        <w:t xml:space="preserve"> и менее, для строительства жилого дома минимальный отступ от границы соседнего участка при согласии соседей (заверяется нотариально) составляет не менее:</w:t>
      </w:r>
    </w:p>
    <w:p w:rsidR="00F863AF" w:rsidRPr="00215567" w:rsidRDefault="00F863AF" w:rsidP="00786172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1,0 м"/>
        </w:smartTagPr>
        <w:r w:rsidRPr="00215567">
          <w:rPr>
            <w:rFonts w:ascii="Arial" w:hAnsi="Arial" w:cs="Arial"/>
            <w:sz w:val="24"/>
            <w:szCs w:val="24"/>
          </w:rPr>
          <w:t>1,0 м</w:t>
        </w:r>
      </w:smartTag>
      <w:r w:rsidRPr="00215567">
        <w:rPr>
          <w:rFonts w:ascii="Arial" w:hAnsi="Arial" w:cs="Arial"/>
          <w:sz w:val="24"/>
          <w:szCs w:val="24"/>
        </w:rPr>
        <w:t xml:space="preserve"> - для одноэтажного жилого дома;</w:t>
      </w:r>
    </w:p>
    <w:p w:rsidR="00F863AF" w:rsidRPr="00215567" w:rsidRDefault="00F863AF" w:rsidP="00786172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1,5 м"/>
        </w:smartTagPr>
        <w:r w:rsidRPr="00215567">
          <w:rPr>
            <w:rFonts w:ascii="Arial" w:hAnsi="Arial" w:cs="Arial"/>
            <w:sz w:val="24"/>
            <w:szCs w:val="24"/>
          </w:rPr>
          <w:t>1,5 м</w:t>
        </w:r>
      </w:smartTag>
      <w:r w:rsidRPr="00215567">
        <w:rPr>
          <w:rFonts w:ascii="Arial" w:hAnsi="Arial" w:cs="Arial"/>
          <w:sz w:val="24"/>
          <w:szCs w:val="24"/>
        </w:rPr>
        <w:t xml:space="preserve"> - для двухэтажного жилого дома;</w:t>
      </w:r>
    </w:p>
    <w:p w:rsidR="00F863AF" w:rsidRPr="00215567" w:rsidRDefault="00F863AF" w:rsidP="00786172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2,0 м"/>
        </w:smartTagPr>
        <w:r w:rsidRPr="00215567">
          <w:rPr>
            <w:rFonts w:ascii="Arial" w:hAnsi="Arial" w:cs="Arial"/>
            <w:sz w:val="24"/>
            <w:szCs w:val="24"/>
          </w:rPr>
          <w:t>2,0 м</w:t>
        </w:r>
      </w:smartTag>
      <w:r w:rsidRPr="00215567">
        <w:rPr>
          <w:rFonts w:ascii="Arial" w:hAnsi="Arial" w:cs="Arial"/>
          <w:sz w:val="24"/>
          <w:szCs w:val="24"/>
        </w:rPr>
        <w:t xml:space="preserve"> - для трехэтажного жилого дома, при условии, что расстояние до расположенного на соседнем земельном участке жилого дома не менее </w:t>
      </w:r>
      <w:smartTag w:uri="urn:schemas-microsoft-com:office:smarttags" w:element="metricconverter">
        <w:smartTagPr>
          <w:attr w:name="ProductID" w:val="6 м"/>
        </w:smartTagPr>
        <w:r w:rsidRPr="00215567">
          <w:rPr>
            <w:rFonts w:ascii="Arial" w:hAnsi="Arial" w:cs="Arial"/>
            <w:sz w:val="24"/>
            <w:szCs w:val="24"/>
          </w:rPr>
          <w:t>6 м</w:t>
        </w:r>
      </w:smartTag>
      <w:r w:rsidRPr="00215567">
        <w:rPr>
          <w:rFonts w:ascii="Arial" w:hAnsi="Arial" w:cs="Arial"/>
          <w:sz w:val="24"/>
          <w:szCs w:val="24"/>
        </w:rPr>
        <w:t>;</w:t>
      </w:r>
    </w:p>
    <w:p w:rsidR="00F863AF" w:rsidRPr="00215567" w:rsidRDefault="00F863AF" w:rsidP="00786172">
      <w:pPr>
        <w:pStyle w:val="a5"/>
        <w:widowControl w:val="0"/>
        <w:spacing w:before="0" w:beforeAutospacing="0" w:after="0" w:afterAutospacing="0" w:line="239" w:lineRule="auto"/>
        <w:ind w:firstLine="709"/>
        <w:rPr>
          <w:rFonts w:cs="Arial"/>
        </w:rPr>
      </w:pPr>
      <w:r w:rsidRPr="00215567">
        <w:rPr>
          <w:rFonts w:cs="Arial"/>
        </w:rPr>
        <w:t xml:space="preserve">3) от постройки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215567">
          <w:rPr>
            <w:rFonts w:cs="Arial"/>
          </w:rPr>
          <w:t>4 м</w:t>
        </w:r>
      </w:smartTag>
      <w:r w:rsidRPr="00215567">
        <w:rPr>
          <w:rFonts w:cs="Arial"/>
        </w:rPr>
        <w:t>;</w:t>
      </w:r>
    </w:p>
    <w:p w:rsidR="00F863AF" w:rsidRPr="00215567" w:rsidRDefault="00F863AF" w:rsidP="00786172">
      <w:pPr>
        <w:pStyle w:val="a5"/>
        <w:widowControl w:val="0"/>
        <w:spacing w:before="0" w:beforeAutospacing="0" w:after="0" w:afterAutospacing="0" w:line="239" w:lineRule="auto"/>
        <w:ind w:firstLine="709"/>
        <w:rPr>
          <w:rFonts w:cs="Arial"/>
        </w:rPr>
      </w:pPr>
      <w:r w:rsidRPr="00215567">
        <w:rPr>
          <w:rFonts w:cs="Arial"/>
        </w:rPr>
        <w:t xml:space="preserve">4) от других построек (бани, гаража, летней кухни, сарая и др.) – </w:t>
      </w:r>
      <w:smartTag w:uri="urn:schemas-microsoft-com:office:smarttags" w:element="metricconverter">
        <w:smartTagPr>
          <w:attr w:name="ProductID" w:val="1 м"/>
        </w:smartTagPr>
        <w:r w:rsidRPr="00215567">
          <w:rPr>
            <w:rFonts w:cs="Arial"/>
          </w:rPr>
          <w:t>1 м</w:t>
        </w:r>
      </w:smartTag>
      <w:r w:rsidRPr="00215567">
        <w:rPr>
          <w:rFonts w:cs="Arial"/>
        </w:rPr>
        <w:t>;</w:t>
      </w:r>
    </w:p>
    <w:p w:rsidR="00F863AF" w:rsidRPr="00215567" w:rsidRDefault="00F863AF" w:rsidP="00786172">
      <w:pPr>
        <w:pStyle w:val="a5"/>
        <w:widowControl w:val="0"/>
        <w:spacing w:before="0" w:beforeAutospacing="0" w:after="0" w:afterAutospacing="0" w:line="239" w:lineRule="auto"/>
        <w:ind w:firstLine="709"/>
        <w:rPr>
          <w:rFonts w:cs="Arial"/>
        </w:rPr>
      </w:pPr>
      <w:r w:rsidRPr="00215567">
        <w:rPr>
          <w:rFonts w:cs="Arial"/>
        </w:rPr>
        <w:t xml:space="preserve">5) от дворовых туалетов, помойных ям, выгребов, септиков – </w:t>
      </w:r>
      <w:smartTag w:uri="urn:schemas-microsoft-com:office:smarttags" w:element="metricconverter">
        <w:smartTagPr>
          <w:attr w:name="ProductID" w:val="4 м"/>
        </w:smartTagPr>
        <w:r w:rsidRPr="00215567">
          <w:rPr>
            <w:rFonts w:cs="Arial"/>
          </w:rPr>
          <w:t>4 м</w:t>
        </w:r>
      </w:smartTag>
      <w:r w:rsidRPr="00215567">
        <w:rPr>
          <w:rFonts w:cs="Arial"/>
        </w:rPr>
        <w:t>;</w:t>
      </w:r>
    </w:p>
    <w:p w:rsidR="00F863AF" w:rsidRPr="00215567" w:rsidRDefault="00F863AF" w:rsidP="00786172">
      <w:pPr>
        <w:pStyle w:val="a5"/>
        <w:widowControl w:val="0"/>
        <w:spacing w:before="0" w:beforeAutospacing="0" w:after="0" w:afterAutospacing="0" w:line="239" w:lineRule="auto"/>
        <w:ind w:firstLine="709"/>
        <w:rPr>
          <w:rFonts w:cs="Arial"/>
        </w:rPr>
      </w:pPr>
      <w:r w:rsidRPr="00215567">
        <w:rPr>
          <w:rFonts w:cs="Arial"/>
        </w:rPr>
        <w:t xml:space="preserve">6) от стволов высокорослых деревьев – </w:t>
      </w:r>
      <w:smartTag w:uri="urn:schemas-microsoft-com:office:smarttags" w:element="metricconverter">
        <w:smartTagPr>
          <w:attr w:name="ProductID" w:val="4 м"/>
        </w:smartTagPr>
        <w:r w:rsidRPr="00215567">
          <w:rPr>
            <w:rFonts w:cs="Arial"/>
          </w:rPr>
          <w:t>4 м</w:t>
        </w:r>
      </w:smartTag>
      <w:r w:rsidRPr="00215567">
        <w:rPr>
          <w:rFonts w:cs="Arial"/>
        </w:rPr>
        <w:t>;</w:t>
      </w:r>
    </w:p>
    <w:p w:rsidR="00F863AF" w:rsidRPr="00215567" w:rsidRDefault="00F863AF" w:rsidP="00786172">
      <w:pPr>
        <w:pStyle w:val="a5"/>
        <w:widowControl w:val="0"/>
        <w:spacing w:before="0" w:beforeAutospacing="0" w:after="0" w:afterAutospacing="0" w:line="239" w:lineRule="auto"/>
        <w:ind w:firstLine="709"/>
        <w:rPr>
          <w:rFonts w:cs="Arial"/>
        </w:rPr>
      </w:pPr>
      <w:r w:rsidRPr="00215567">
        <w:rPr>
          <w:rFonts w:cs="Arial"/>
        </w:rPr>
        <w:t xml:space="preserve">7) от стволов среднерослых деревьев – </w:t>
      </w:r>
      <w:smartTag w:uri="urn:schemas-microsoft-com:office:smarttags" w:element="metricconverter">
        <w:smartTagPr>
          <w:attr w:name="ProductID" w:val="2 м"/>
        </w:smartTagPr>
        <w:r w:rsidRPr="00215567">
          <w:rPr>
            <w:rFonts w:cs="Arial"/>
          </w:rPr>
          <w:t>2 м</w:t>
        </w:r>
      </w:smartTag>
      <w:r w:rsidRPr="00215567">
        <w:rPr>
          <w:rFonts w:cs="Arial"/>
        </w:rPr>
        <w:t>;</w:t>
      </w:r>
    </w:p>
    <w:p w:rsidR="00F863AF" w:rsidRPr="00215567" w:rsidRDefault="00F863AF" w:rsidP="00786172">
      <w:pPr>
        <w:pStyle w:val="a5"/>
        <w:widowControl w:val="0"/>
        <w:spacing w:before="0" w:beforeAutospacing="0" w:after="0" w:afterAutospacing="0" w:line="239" w:lineRule="auto"/>
        <w:ind w:firstLine="709"/>
        <w:rPr>
          <w:rFonts w:cs="Arial"/>
        </w:rPr>
      </w:pPr>
      <w:r w:rsidRPr="00215567">
        <w:rPr>
          <w:rFonts w:cs="Arial"/>
        </w:rPr>
        <w:t xml:space="preserve">8) от кустарника – </w:t>
      </w:r>
      <w:smartTag w:uri="urn:schemas-microsoft-com:office:smarttags" w:element="metricconverter">
        <w:smartTagPr>
          <w:attr w:name="ProductID" w:val="1 м"/>
        </w:smartTagPr>
        <w:r w:rsidRPr="00215567">
          <w:rPr>
            <w:rFonts w:cs="Arial"/>
          </w:rPr>
          <w:t>1 м</w:t>
        </w:r>
      </w:smartTag>
      <w:r w:rsidRPr="00215567">
        <w:rPr>
          <w:rFonts w:cs="Arial"/>
        </w:rPr>
        <w:t>.</w:t>
      </w:r>
    </w:p>
    <w:p w:rsidR="00F863AF" w:rsidRPr="00215567" w:rsidRDefault="00F863AF" w:rsidP="00786172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 xml:space="preserve">            2.2.4. На территориях с застройкой индивидуальными домами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215567">
          <w:rPr>
            <w:rFonts w:ascii="Arial" w:hAnsi="Arial" w:cs="Arial"/>
            <w:sz w:val="24"/>
            <w:szCs w:val="24"/>
          </w:rPr>
          <w:t>6 м</w:t>
        </w:r>
      </w:smartTag>
      <w:r w:rsidRPr="00215567">
        <w:rPr>
          <w:rFonts w:ascii="Arial" w:hAnsi="Arial" w:cs="Arial"/>
          <w:sz w:val="24"/>
          <w:szCs w:val="24"/>
        </w:rPr>
        <w:t>.</w:t>
      </w:r>
    </w:p>
    <w:p w:rsidR="00F863AF" w:rsidRPr="00215567" w:rsidRDefault="00F863AF" w:rsidP="00786172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 xml:space="preserve">             1) от жилого строения (или дома) и погреба до выгребной ямы, уборной и постройки для содержания мелкого скота и птицы - </w:t>
      </w:r>
      <w:smartTag w:uri="urn:schemas-microsoft-com:office:smarttags" w:element="metricconverter">
        <w:smartTagPr>
          <w:attr w:name="ProductID" w:val="12 м"/>
        </w:smartTagPr>
        <w:r w:rsidRPr="00215567">
          <w:rPr>
            <w:rFonts w:ascii="Arial" w:hAnsi="Arial" w:cs="Arial"/>
            <w:sz w:val="24"/>
            <w:szCs w:val="24"/>
          </w:rPr>
          <w:t>12 м</w:t>
        </w:r>
      </w:smartTag>
      <w:r w:rsidRPr="00215567">
        <w:rPr>
          <w:rFonts w:ascii="Arial" w:hAnsi="Arial" w:cs="Arial"/>
          <w:sz w:val="24"/>
          <w:szCs w:val="24"/>
        </w:rPr>
        <w:t>;</w:t>
      </w:r>
    </w:p>
    <w:p w:rsidR="00F863AF" w:rsidRPr="00215567" w:rsidRDefault="00F863AF" w:rsidP="00786172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 xml:space="preserve">             2) до душа, бани (сауны) - </w:t>
      </w:r>
      <w:smartTag w:uri="urn:schemas-microsoft-com:office:smarttags" w:element="metricconverter">
        <w:smartTagPr>
          <w:attr w:name="ProductID" w:val="8 м"/>
        </w:smartTagPr>
        <w:r w:rsidRPr="00215567">
          <w:rPr>
            <w:rFonts w:ascii="Arial" w:hAnsi="Arial" w:cs="Arial"/>
            <w:sz w:val="24"/>
            <w:szCs w:val="24"/>
          </w:rPr>
          <w:t>8 м</w:t>
        </w:r>
      </w:smartTag>
      <w:r w:rsidRPr="00215567">
        <w:rPr>
          <w:rFonts w:ascii="Arial" w:hAnsi="Arial" w:cs="Arial"/>
          <w:sz w:val="24"/>
          <w:szCs w:val="24"/>
        </w:rPr>
        <w:t>;</w:t>
      </w:r>
    </w:p>
    <w:p w:rsidR="00F863AF" w:rsidRPr="00215567" w:rsidRDefault="00F863AF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 xml:space="preserve">2.2.5. 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(эркер, крыльцо, </w:t>
      </w:r>
      <w:r w:rsidRPr="00215567">
        <w:rPr>
          <w:rFonts w:cs="Arial"/>
          <w:spacing w:val="-2"/>
        </w:rPr>
        <w:t xml:space="preserve">навес, свес крыши и др.) выступают не более чем на </w:t>
      </w:r>
      <w:smartTag w:uri="urn:schemas-microsoft-com:office:smarttags" w:element="metricconverter">
        <w:smartTagPr>
          <w:attr w:name="ProductID" w:val="50 см"/>
        </w:smartTagPr>
        <w:r w:rsidRPr="00215567">
          <w:rPr>
            <w:rFonts w:cs="Arial"/>
            <w:spacing w:val="-2"/>
          </w:rPr>
          <w:t>50 см</w:t>
        </w:r>
      </w:smartTag>
      <w:r w:rsidRPr="00215567">
        <w:rPr>
          <w:rFonts w:cs="Arial"/>
          <w:spacing w:val="-2"/>
        </w:rPr>
        <w:t xml:space="preserve"> от плоскости стены. Если элементы выступают</w:t>
      </w:r>
      <w:r w:rsidRPr="00215567">
        <w:rPr>
          <w:rFonts w:cs="Arial"/>
        </w:rPr>
        <w:t xml:space="preserve"> более чем на </w:t>
      </w:r>
      <w:smartTag w:uri="urn:schemas-microsoft-com:office:smarttags" w:element="metricconverter">
        <w:smartTagPr>
          <w:attr w:name="ProductID" w:val="50 см"/>
        </w:smartTagPr>
        <w:r w:rsidRPr="00215567">
          <w:rPr>
            <w:rFonts w:cs="Arial"/>
          </w:rPr>
          <w:t>50 см</w:t>
        </w:r>
      </w:smartTag>
      <w:r w:rsidRPr="00215567">
        <w:rPr>
          <w:rFonts w:cs="Arial"/>
        </w:rPr>
        <w:t>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F863AF" w:rsidRPr="00215567" w:rsidRDefault="00F863AF" w:rsidP="00786172">
      <w:pPr>
        <w:pStyle w:val="a5"/>
        <w:widowControl w:val="0"/>
        <w:spacing w:before="0" w:beforeAutospacing="0" w:after="0" w:afterAutospacing="0"/>
        <w:ind w:firstLine="709"/>
        <w:rPr>
          <w:rFonts w:cs="Arial"/>
        </w:rPr>
      </w:pPr>
      <w:r w:rsidRPr="00215567">
        <w:rPr>
          <w:rFonts w:cs="Arial"/>
        </w:rPr>
        <w:t xml:space="preserve">2.2.6. Содержание скота и птицы на приусадебных участках допускается только в районах усадебной застройки сельского типа с размером приусадебного участка не менее </w:t>
      </w:r>
      <w:smartTag w:uri="urn:schemas-microsoft-com:office:smarttags" w:element="metricconverter">
        <w:smartTagPr>
          <w:attr w:name="ProductID" w:val="0,1 га"/>
        </w:smartTagPr>
        <w:r w:rsidRPr="00215567">
          <w:rPr>
            <w:rFonts w:cs="Arial"/>
          </w:rPr>
          <w:t>0,1 га</w:t>
        </w:r>
      </w:smartTag>
      <w:r w:rsidRPr="00215567">
        <w:rPr>
          <w:rFonts w:cs="Arial"/>
        </w:rPr>
        <w:t xml:space="preserve">. </w:t>
      </w:r>
    </w:p>
    <w:p w:rsidR="00F863AF" w:rsidRPr="00215567" w:rsidRDefault="00F863AF" w:rsidP="00786172">
      <w:pPr>
        <w:pStyle w:val="a5"/>
        <w:widowControl w:val="0"/>
        <w:spacing w:before="0" w:beforeAutospacing="0" w:after="0" w:afterAutospacing="0" w:line="239" w:lineRule="auto"/>
        <w:ind w:firstLine="709"/>
        <w:rPr>
          <w:rFonts w:cs="Arial"/>
        </w:rPr>
      </w:pPr>
      <w:r w:rsidRPr="00215567">
        <w:rPr>
          <w:rFonts w:cs="Arial"/>
        </w:rPr>
        <w:t xml:space="preserve">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 w:rsidRPr="00215567">
          <w:rPr>
            <w:rFonts w:cs="Arial"/>
          </w:rPr>
          <w:t>7 м</w:t>
        </w:r>
      </w:smartTag>
      <w:r w:rsidRPr="00215567">
        <w:rPr>
          <w:rFonts w:cs="Arial"/>
        </w:rPr>
        <w:t xml:space="preserve"> от входа в дом.</w:t>
      </w:r>
    </w:p>
    <w:p w:rsidR="00F863AF" w:rsidRPr="00215567" w:rsidRDefault="00F863AF" w:rsidP="00786172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15567">
        <w:rPr>
          <w:rFonts w:ascii="Arial" w:hAnsi="Arial" w:cs="Arial"/>
          <w:sz w:val="24"/>
          <w:szCs w:val="24"/>
        </w:rPr>
        <w:lastRenderedPageBreak/>
        <w:t xml:space="preserve">            2.2.7.</w:t>
      </w:r>
      <w:r w:rsidRPr="00215567">
        <w:rPr>
          <w:rFonts w:ascii="Arial" w:hAnsi="Arial" w:cs="Arial"/>
          <w:sz w:val="24"/>
          <w:szCs w:val="24"/>
          <w:shd w:val="clear" w:color="auto" w:fill="FFFFFF"/>
        </w:rPr>
        <w:t>. Расстояния от помещений и выгулов (вольеров, навесов, загонов) для содержания и разведения животных до окон жилых помещений и кухонь должны быть не менее указанных в таблице 2.</w:t>
      </w:r>
    </w:p>
    <w:p w:rsidR="00F863AF" w:rsidRPr="00215567" w:rsidRDefault="00F863AF" w:rsidP="00786172">
      <w:pPr>
        <w:autoSpaceDE w:val="0"/>
        <w:ind w:firstLine="709"/>
        <w:rPr>
          <w:rFonts w:cs="Arial"/>
          <w:shd w:val="clear" w:color="auto" w:fill="FFFFFF"/>
        </w:rPr>
      </w:pPr>
    </w:p>
    <w:p w:rsidR="00F863AF" w:rsidRPr="00215567" w:rsidRDefault="00F863AF" w:rsidP="00786172">
      <w:pPr>
        <w:autoSpaceDE w:val="0"/>
        <w:ind w:firstLine="709"/>
        <w:rPr>
          <w:rFonts w:cs="Arial"/>
          <w:shd w:val="clear" w:color="auto" w:fill="FFFFFF"/>
        </w:rPr>
      </w:pPr>
    </w:p>
    <w:p w:rsidR="00F863AF" w:rsidRPr="00215567" w:rsidRDefault="00F863AF" w:rsidP="00786172">
      <w:pPr>
        <w:autoSpaceDE w:val="0"/>
        <w:ind w:firstLine="709"/>
        <w:rPr>
          <w:rFonts w:cs="Arial"/>
          <w:shd w:val="clear" w:color="auto" w:fill="FFFFFF"/>
        </w:rPr>
      </w:pPr>
      <w:r w:rsidRPr="00215567">
        <w:rPr>
          <w:rFonts w:cs="Arial"/>
          <w:shd w:val="clear" w:color="auto" w:fill="FFFFFF"/>
        </w:rPr>
        <w:t>Таблица 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945"/>
        <w:gridCol w:w="1215"/>
        <w:gridCol w:w="810"/>
        <w:gridCol w:w="1215"/>
        <w:gridCol w:w="945"/>
        <w:gridCol w:w="945"/>
        <w:gridCol w:w="1095"/>
      </w:tblGrid>
      <w:tr w:rsidR="00F863AF" w:rsidRPr="00215567" w:rsidTr="00131C69">
        <w:trPr>
          <w:cantSplit/>
          <w:trHeight w:hRule="exact" w:val="28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>Нормативный</w:t>
            </w:r>
            <w:r w:rsidRPr="00215567">
              <w:rPr>
                <w:sz w:val="24"/>
                <w:szCs w:val="24"/>
                <w:shd w:val="clear" w:color="auto" w:fill="FFFFFF"/>
              </w:rPr>
              <w:br/>
              <w:t xml:space="preserve">разрыв   </w:t>
            </w:r>
          </w:p>
        </w:tc>
        <w:tc>
          <w:tcPr>
            <w:tcW w:w="7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 xml:space="preserve">Поголовье (шт.), не более              </w:t>
            </w:r>
          </w:p>
        </w:tc>
      </w:tr>
      <w:tr w:rsidR="00F863AF" w:rsidRPr="00215567" w:rsidTr="00131C69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AF" w:rsidRPr="00215567" w:rsidRDefault="00F863AF" w:rsidP="00786172">
            <w:pPr>
              <w:rPr>
                <w:rFonts w:cs="Arial"/>
                <w:shd w:val="clear" w:color="auto" w:fill="FFFFFF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>свиньи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 xml:space="preserve">коровы, </w:t>
            </w:r>
            <w:r w:rsidRPr="00215567">
              <w:rPr>
                <w:sz w:val="24"/>
                <w:szCs w:val="24"/>
                <w:shd w:val="clear" w:color="auto" w:fill="FFFFFF"/>
              </w:rPr>
              <w:br/>
              <w:t xml:space="preserve">бычки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>овцы,</w:t>
            </w:r>
            <w:r w:rsidRPr="00215567">
              <w:rPr>
                <w:sz w:val="24"/>
                <w:szCs w:val="24"/>
                <w:shd w:val="clear" w:color="auto" w:fill="FFFFFF"/>
              </w:rPr>
              <w:br/>
              <w:t xml:space="preserve">козы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>кролики-</w:t>
            </w:r>
            <w:r w:rsidRPr="00215567">
              <w:rPr>
                <w:sz w:val="24"/>
                <w:szCs w:val="24"/>
                <w:shd w:val="clear" w:color="auto" w:fill="FFFFFF"/>
              </w:rPr>
              <w:br/>
              <w:t xml:space="preserve">матки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 xml:space="preserve">птица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>лошади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>нутрии,</w:t>
            </w:r>
            <w:r w:rsidRPr="00215567">
              <w:rPr>
                <w:sz w:val="24"/>
                <w:szCs w:val="24"/>
                <w:shd w:val="clear" w:color="auto" w:fill="FFFFFF"/>
              </w:rPr>
              <w:br/>
              <w:t xml:space="preserve">песцы </w:t>
            </w:r>
          </w:p>
        </w:tc>
      </w:tr>
      <w:tr w:rsidR="00F863AF" w:rsidRPr="00215567" w:rsidTr="00131C69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215567">
                <w:rPr>
                  <w:sz w:val="24"/>
                  <w:szCs w:val="24"/>
                  <w:shd w:val="clear" w:color="auto" w:fill="FFFFFF"/>
                </w:rPr>
                <w:t>10 м</w:t>
              </w:r>
            </w:smartTag>
            <w:r w:rsidRPr="00215567">
              <w:rPr>
                <w:sz w:val="24"/>
                <w:szCs w:val="24"/>
                <w:shd w:val="clear" w:color="auto" w:fill="FFFFFF"/>
              </w:rPr>
              <w:t xml:space="preserve">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 xml:space="preserve">5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 xml:space="preserve">10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 xml:space="preserve">30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 xml:space="preserve">5      </w:t>
            </w:r>
          </w:p>
        </w:tc>
      </w:tr>
      <w:tr w:rsidR="00F863AF" w:rsidRPr="00215567" w:rsidTr="00131C69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215567">
                <w:rPr>
                  <w:sz w:val="24"/>
                  <w:szCs w:val="24"/>
                  <w:shd w:val="clear" w:color="auto" w:fill="FFFFFF"/>
                </w:rPr>
                <w:t>20 м</w:t>
              </w:r>
            </w:smartTag>
            <w:r w:rsidRPr="00215567">
              <w:rPr>
                <w:sz w:val="24"/>
                <w:szCs w:val="24"/>
                <w:shd w:val="clear" w:color="auto" w:fill="FFFFFF"/>
              </w:rPr>
              <w:t xml:space="preserve">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 xml:space="preserve">8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 xml:space="preserve">15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 xml:space="preserve">20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 xml:space="preserve">45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 xml:space="preserve">8      </w:t>
            </w:r>
          </w:p>
        </w:tc>
      </w:tr>
      <w:tr w:rsidR="00F863AF" w:rsidRPr="00215567" w:rsidTr="00131C69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215567">
                <w:rPr>
                  <w:sz w:val="24"/>
                  <w:szCs w:val="24"/>
                  <w:shd w:val="clear" w:color="auto" w:fill="FFFFFF"/>
                </w:rPr>
                <w:t>30 м</w:t>
              </w:r>
            </w:smartTag>
            <w:r w:rsidRPr="00215567">
              <w:rPr>
                <w:sz w:val="24"/>
                <w:szCs w:val="24"/>
                <w:shd w:val="clear" w:color="auto" w:fill="FFFFFF"/>
              </w:rPr>
              <w:t xml:space="preserve">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 xml:space="preserve">20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 xml:space="preserve">30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 xml:space="preserve">60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 xml:space="preserve">10     </w:t>
            </w:r>
          </w:p>
        </w:tc>
      </w:tr>
      <w:tr w:rsidR="00F863AF" w:rsidRPr="00215567" w:rsidTr="00131C69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215567">
                <w:rPr>
                  <w:sz w:val="24"/>
                  <w:szCs w:val="24"/>
                  <w:shd w:val="clear" w:color="auto" w:fill="FFFFFF"/>
                </w:rPr>
                <w:t>40 м</w:t>
              </w:r>
            </w:smartTag>
            <w:r w:rsidRPr="00215567">
              <w:rPr>
                <w:sz w:val="24"/>
                <w:szCs w:val="24"/>
                <w:shd w:val="clear" w:color="auto" w:fill="FFFFFF"/>
              </w:rPr>
              <w:t xml:space="preserve">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 xml:space="preserve">15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 xml:space="preserve">25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 xml:space="preserve">40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 xml:space="preserve">75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3AF" w:rsidRPr="00215567" w:rsidRDefault="00F863AF" w:rsidP="00786172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15567">
              <w:rPr>
                <w:sz w:val="24"/>
                <w:szCs w:val="24"/>
                <w:shd w:val="clear" w:color="auto" w:fill="FFFFFF"/>
              </w:rPr>
              <w:t xml:space="preserve">15     </w:t>
            </w:r>
          </w:p>
        </w:tc>
      </w:tr>
    </w:tbl>
    <w:p w:rsidR="00F863AF" w:rsidRPr="00215567" w:rsidRDefault="00F863AF" w:rsidP="00786172">
      <w:pPr>
        <w:autoSpaceDE w:val="0"/>
        <w:ind w:firstLine="709"/>
        <w:rPr>
          <w:rFonts w:cs="Arial"/>
          <w:shd w:val="clear" w:color="auto" w:fill="FFFFFF"/>
        </w:rPr>
      </w:pPr>
    </w:p>
    <w:p w:rsidR="00F863AF" w:rsidRPr="00215567" w:rsidRDefault="00F863AF" w:rsidP="00786172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 xml:space="preserve">          2.2.8. Размещение ульев и пасек на территории населенных пунктов поселения осуществляется с соблюдением экологических, санитарно-гигиенических, зоотехнических и ветеринарно-санитарных норм и правил содержания пчел и иных правил и нормативов.</w:t>
      </w:r>
    </w:p>
    <w:p w:rsidR="00F863AF" w:rsidRPr="00215567" w:rsidRDefault="00F863AF" w:rsidP="00786172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 xml:space="preserve">Пасеки (ульи) на территории населенных пунктов размещаются на расстоянии не менее </w:t>
      </w:r>
      <w:smartTag w:uri="urn:schemas-microsoft-com:office:smarttags" w:element="metricconverter">
        <w:smartTagPr>
          <w:attr w:name="ProductID" w:val="10 м"/>
        </w:smartTagPr>
        <w:r w:rsidRPr="00215567">
          <w:rPr>
            <w:rFonts w:ascii="Arial" w:hAnsi="Arial" w:cs="Arial"/>
            <w:sz w:val="24"/>
            <w:szCs w:val="24"/>
          </w:rPr>
          <w:t>10 м</w:t>
        </w:r>
      </w:smartTag>
      <w:r w:rsidRPr="00215567">
        <w:rPr>
          <w:rFonts w:ascii="Arial" w:hAnsi="Arial" w:cs="Arial"/>
          <w:sz w:val="24"/>
          <w:szCs w:val="24"/>
        </w:rPr>
        <w:t xml:space="preserve"> от границ соседнего земельного участка и не менее </w:t>
      </w:r>
      <w:smartTag w:uri="urn:schemas-microsoft-com:office:smarttags" w:element="metricconverter">
        <w:smartTagPr>
          <w:attr w:name="ProductID" w:val="50 м"/>
        </w:smartTagPr>
        <w:r w:rsidRPr="00215567">
          <w:rPr>
            <w:rFonts w:ascii="Arial" w:hAnsi="Arial" w:cs="Arial"/>
            <w:sz w:val="24"/>
            <w:szCs w:val="24"/>
          </w:rPr>
          <w:t>50 м</w:t>
        </w:r>
      </w:smartTag>
      <w:r w:rsidRPr="00215567">
        <w:rPr>
          <w:rFonts w:ascii="Arial" w:hAnsi="Arial" w:cs="Arial"/>
          <w:sz w:val="24"/>
          <w:szCs w:val="24"/>
        </w:rPr>
        <w:t xml:space="preserve"> от жилых помещений. Территория пасеки (ульев) должна иметь сплошное ограждение высотой не менее </w:t>
      </w:r>
      <w:smartTag w:uri="urn:schemas-microsoft-com:office:smarttags" w:element="metricconverter">
        <w:smartTagPr>
          <w:attr w:name="ProductID" w:val="2 м"/>
        </w:smartTagPr>
        <w:r w:rsidRPr="00215567">
          <w:rPr>
            <w:rFonts w:ascii="Arial" w:hAnsi="Arial" w:cs="Arial"/>
            <w:sz w:val="24"/>
            <w:szCs w:val="24"/>
          </w:rPr>
          <w:t>2 м</w:t>
        </w:r>
      </w:smartTag>
      <w:r w:rsidRPr="00215567">
        <w:rPr>
          <w:rFonts w:ascii="Arial" w:hAnsi="Arial" w:cs="Arial"/>
          <w:sz w:val="24"/>
          <w:szCs w:val="24"/>
        </w:rPr>
        <w:t xml:space="preserve">. </w:t>
      </w:r>
    </w:p>
    <w:p w:rsidR="00F863AF" w:rsidRPr="00215567" w:rsidRDefault="00F863AF" w:rsidP="00786172">
      <w:pPr>
        <w:pStyle w:val="a5"/>
        <w:widowControl w:val="0"/>
        <w:spacing w:before="0" w:beforeAutospacing="0" w:after="0" w:afterAutospacing="0"/>
        <w:ind w:firstLine="709"/>
        <w:rPr>
          <w:rFonts w:cs="Arial"/>
        </w:rPr>
      </w:pPr>
      <w:r w:rsidRPr="00215567">
        <w:rPr>
          <w:rFonts w:cs="Arial"/>
        </w:rPr>
        <w:t xml:space="preserve">Размещение ульев на земельных участках на расстоянии менее </w:t>
      </w:r>
      <w:smartTag w:uri="urn:schemas-microsoft-com:office:smarttags" w:element="metricconverter">
        <w:smartTagPr>
          <w:attr w:name="ProductID" w:val="10 м"/>
        </w:smartTagPr>
        <w:r w:rsidRPr="00215567">
          <w:rPr>
            <w:rFonts w:cs="Arial"/>
          </w:rPr>
          <w:t>10 м</w:t>
        </w:r>
      </w:smartTag>
      <w:r w:rsidRPr="00215567">
        <w:rPr>
          <w:rFonts w:cs="Arial"/>
        </w:rPr>
        <w:t xml:space="preserve"> от границы соседнего земельного участка допускается:</w:t>
      </w:r>
    </w:p>
    <w:p w:rsidR="00F863AF" w:rsidRPr="00215567" w:rsidRDefault="00F863AF" w:rsidP="00786172">
      <w:pPr>
        <w:pStyle w:val="a5"/>
        <w:widowControl w:val="0"/>
        <w:spacing w:before="0" w:beforeAutospacing="0" w:after="0" w:afterAutospacing="0"/>
        <w:ind w:firstLine="709"/>
        <w:rPr>
          <w:rFonts w:cs="Arial"/>
        </w:rPr>
      </w:pPr>
      <w:r w:rsidRPr="00215567">
        <w:rPr>
          <w:rFonts w:cs="Arial"/>
        </w:rPr>
        <w:t xml:space="preserve">- при размещении ульев на высоте не менее </w:t>
      </w:r>
      <w:smartTag w:uri="urn:schemas-microsoft-com:office:smarttags" w:element="metricconverter">
        <w:smartTagPr>
          <w:attr w:name="ProductID" w:val="2 м"/>
        </w:smartTagPr>
        <w:r w:rsidRPr="00215567">
          <w:rPr>
            <w:rFonts w:cs="Arial"/>
          </w:rPr>
          <w:t>2 м</w:t>
        </w:r>
      </w:smartTag>
      <w:r w:rsidRPr="00215567">
        <w:rPr>
          <w:rFonts w:cs="Arial"/>
        </w:rPr>
        <w:t>;</w:t>
      </w:r>
    </w:p>
    <w:p w:rsidR="00F863AF" w:rsidRPr="00215567" w:rsidRDefault="00F863AF" w:rsidP="00786172">
      <w:pPr>
        <w:pStyle w:val="a5"/>
        <w:widowControl w:val="0"/>
        <w:spacing w:before="0" w:beforeAutospacing="0" w:after="0" w:afterAutospacing="0"/>
        <w:ind w:firstLine="709"/>
        <w:rPr>
          <w:rFonts w:cs="Arial"/>
        </w:rPr>
      </w:pPr>
      <w:r w:rsidRPr="00215567">
        <w:rPr>
          <w:rFonts w:cs="Arial"/>
        </w:rPr>
        <w:t xml:space="preserve">- с отделением их зданием, строением, сооружением, густым кустарником высотой не менее </w:t>
      </w:r>
      <w:smartTag w:uri="urn:schemas-microsoft-com:office:smarttags" w:element="metricconverter">
        <w:smartTagPr>
          <w:attr w:name="ProductID" w:val="2 м"/>
        </w:smartTagPr>
        <w:r w:rsidRPr="00215567">
          <w:rPr>
            <w:rFonts w:cs="Arial"/>
          </w:rPr>
          <w:t>2 м</w:t>
        </w:r>
      </w:smartTag>
      <w:r w:rsidRPr="00215567">
        <w:rPr>
          <w:rFonts w:cs="Arial"/>
        </w:rPr>
        <w:t>.</w:t>
      </w:r>
    </w:p>
    <w:p w:rsidR="00F863AF" w:rsidRPr="00215567" w:rsidRDefault="00F863AF" w:rsidP="00786172">
      <w:pPr>
        <w:pStyle w:val="a5"/>
        <w:widowControl w:val="0"/>
        <w:spacing w:before="0" w:beforeAutospacing="0" w:after="0" w:afterAutospacing="0"/>
        <w:ind w:firstLine="709"/>
        <w:rPr>
          <w:rFonts w:cs="Arial"/>
        </w:rPr>
      </w:pPr>
      <w:r w:rsidRPr="00215567">
        <w:rPr>
          <w:rFonts w:cs="Arial"/>
        </w:rPr>
        <w:t xml:space="preserve">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</w:t>
      </w:r>
      <w:smartTag w:uri="urn:schemas-microsoft-com:office:smarttags" w:element="metricconverter">
        <w:smartTagPr>
          <w:attr w:name="ProductID" w:val="250 м"/>
        </w:smartTagPr>
        <w:r w:rsidRPr="00215567">
          <w:rPr>
            <w:rFonts w:cs="Arial"/>
          </w:rPr>
          <w:t>250 м</w:t>
        </w:r>
      </w:smartTag>
      <w:r w:rsidRPr="00215567">
        <w:rPr>
          <w:rFonts w:cs="Arial"/>
        </w:rPr>
        <w:t>.</w:t>
      </w:r>
    </w:p>
    <w:p w:rsidR="00F863AF" w:rsidRPr="00215567" w:rsidRDefault="00F863AF" w:rsidP="00786172">
      <w:pPr>
        <w:pStyle w:val="a5"/>
        <w:widowControl w:val="0"/>
        <w:spacing w:before="0" w:beforeAutospacing="0" w:after="0" w:afterAutospacing="0"/>
        <w:ind w:firstLine="709"/>
        <w:rPr>
          <w:rFonts w:cs="Arial"/>
        </w:rPr>
      </w:pPr>
      <w:r w:rsidRPr="00215567">
        <w:rPr>
          <w:rFonts w:cs="Arial"/>
        </w:rPr>
        <w:t>Расстояния от пасек (ульев) до объектов жилого и общественного назначения могут устанавливаться органами местного самоуправления исходя из местных условий.</w:t>
      </w:r>
    </w:p>
    <w:p w:rsidR="00F863AF" w:rsidRPr="00215567" w:rsidRDefault="00F863AF" w:rsidP="00786172">
      <w:pPr>
        <w:autoSpaceDE w:val="0"/>
        <w:autoSpaceDN w:val="0"/>
        <w:adjustRightInd w:val="0"/>
        <w:ind w:firstLine="561"/>
        <w:rPr>
          <w:rFonts w:cs="Arial"/>
        </w:rPr>
      </w:pPr>
      <w:r w:rsidRPr="00215567">
        <w:rPr>
          <w:rFonts w:cs="Arial"/>
        </w:rPr>
        <w:t xml:space="preserve">2.2.9. Ограждения земельных участков должны соответствовать следующим условиям: </w:t>
      </w:r>
    </w:p>
    <w:p w:rsidR="00F863AF" w:rsidRPr="00215567" w:rsidRDefault="00F863AF" w:rsidP="00786172">
      <w:pPr>
        <w:autoSpaceDE w:val="0"/>
        <w:autoSpaceDN w:val="0"/>
        <w:adjustRightInd w:val="0"/>
        <w:ind w:firstLine="561"/>
        <w:rPr>
          <w:rFonts w:cs="Arial"/>
        </w:rPr>
      </w:pPr>
      <w:r w:rsidRPr="00215567">
        <w:rPr>
          <w:rFonts w:cs="Arial"/>
        </w:rPr>
        <w:t xml:space="preserve">1) ограждение должно быть конструктивно надежным; </w:t>
      </w:r>
    </w:p>
    <w:p w:rsidR="00F863AF" w:rsidRPr="00215567" w:rsidRDefault="00F863AF" w:rsidP="00786172">
      <w:pPr>
        <w:autoSpaceDE w:val="0"/>
        <w:autoSpaceDN w:val="0"/>
        <w:adjustRightInd w:val="0"/>
        <w:ind w:firstLine="561"/>
        <w:rPr>
          <w:rFonts w:cs="Arial"/>
        </w:rPr>
      </w:pPr>
      <w:r w:rsidRPr="00215567">
        <w:rPr>
          <w:rFonts w:cs="Arial"/>
        </w:rPr>
        <w:t>2) ограждения, отделяющие земельный участок от территорий общего пользования, должны быть эстетически привлекательными.</w:t>
      </w:r>
    </w:p>
    <w:p w:rsidR="00F863AF" w:rsidRPr="00215567" w:rsidRDefault="00F863AF" w:rsidP="00786172">
      <w:pPr>
        <w:spacing w:line="239" w:lineRule="auto"/>
        <w:ind w:firstLine="851"/>
        <w:rPr>
          <w:rFonts w:cs="Arial"/>
        </w:rPr>
      </w:pPr>
      <w:r w:rsidRPr="00215567">
        <w:rPr>
          <w:rFonts w:cs="Arial"/>
        </w:rPr>
        <w:t xml:space="preserve">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самоуправления. </w:t>
      </w:r>
    </w:p>
    <w:p w:rsidR="00F863AF" w:rsidRPr="00215567" w:rsidRDefault="00F863AF" w:rsidP="00786172">
      <w:pPr>
        <w:spacing w:line="239" w:lineRule="auto"/>
        <w:ind w:firstLine="851"/>
        <w:rPr>
          <w:rFonts w:cs="Arial"/>
        </w:rPr>
      </w:pPr>
      <w:r w:rsidRPr="00215567">
        <w:rPr>
          <w:rFonts w:cs="Arial"/>
        </w:rPr>
        <w:t>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(по согласованию со смежными землепользователями – сплошные).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2.2.10. Хозяйственные площадки в зонах индивидуальной жилой застройки предусматриваются на приусадебных участках (кроме площадок для </w:t>
      </w:r>
      <w:r w:rsidRPr="00215567">
        <w:rPr>
          <w:sz w:val="24"/>
          <w:szCs w:val="24"/>
        </w:rPr>
        <w:lastRenderedPageBreak/>
        <w:t>мусоросборников).</w:t>
      </w:r>
    </w:p>
    <w:p w:rsidR="00F863AF" w:rsidRPr="00215567" w:rsidRDefault="00F863AF" w:rsidP="00E301E3">
      <w:pPr>
        <w:autoSpaceDE w:val="0"/>
        <w:autoSpaceDN w:val="0"/>
        <w:adjustRightInd w:val="0"/>
        <w:ind w:firstLine="540"/>
        <w:rPr>
          <w:rFonts w:cs="Arial"/>
        </w:rPr>
      </w:pPr>
      <w:r w:rsidRPr="00215567">
        <w:rPr>
          <w:rFonts w:cs="Arial"/>
        </w:rPr>
        <w:t>2.2.11. Площадка для сбора мусора - специально выделенный участок территории, обустроенный для сбора твердых отходов потребления с целью последующего их удаления на специально отведенные места утилизации, должен быть обеспечен твердым покрытием, нормативным водоотведением и ограждением из непрозрачных конструкций либо озеленением высотой не ниже верха установленных на данной площадке емкостей для сбора твердых отходов.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Расстояние от площадок для сбора мусора до границ участков жилых домов, детских учреждений, озелененных площадок не менее </w:t>
      </w:r>
      <w:smartTag w:uri="urn:schemas-microsoft-com:office:smarttags" w:element="metricconverter">
        <w:smartTagPr>
          <w:attr w:name="ProductID" w:val="25 метров"/>
        </w:smartTagPr>
        <w:r w:rsidRPr="00215567">
          <w:rPr>
            <w:sz w:val="24"/>
            <w:szCs w:val="24"/>
          </w:rPr>
          <w:t>25 метров</w:t>
        </w:r>
      </w:smartTag>
      <w:r w:rsidRPr="00215567">
        <w:rPr>
          <w:sz w:val="24"/>
          <w:szCs w:val="24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 w:rsidRPr="00215567">
          <w:rPr>
            <w:sz w:val="24"/>
            <w:szCs w:val="24"/>
          </w:rPr>
          <w:t>100 м</w:t>
        </w:r>
      </w:smartTag>
      <w:r w:rsidRPr="00215567">
        <w:rPr>
          <w:sz w:val="24"/>
          <w:szCs w:val="24"/>
        </w:rPr>
        <w:t xml:space="preserve"> (при невозможности их организации - повёдерный вывоз бытовых отходов).</w:t>
      </w:r>
    </w:p>
    <w:p w:rsidR="00F863AF" w:rsidRPr="00215567" w:rsidRDefault="00F863AF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>Расчет объемов удаления отходов и необходимого количества контейнеров для отходов следует производить в соответствии с требованиями регионального норматива «Зоны специального назначения и защиты территории населенных пунктов Воронежской области».</w:t>
      </w:r>
    </w:p>
    <w:p w:rsidR="00F863AF" w:rsidRPr="00215567" w:rsidRDefault="00541AF6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>2.2.12.</w:t>
      </w:r>
      <w:r w:rsidR="00F863AF" w:rsidRPr="00215567">
        <w:rPr>
          <w:rFonts w:cs="Arial"/>
        </w:rPr>
        <w:t xml:space="preserve"> Улично-дорожную сеть, пешеходное движение на территории малоэтажной жилой застройки следует проектировать в соответствии с разделом «Транспортная инфраструктура населенных пунктов поселения» настоящих нормативов, а также требованиями настоящего раздела.</w:t>
      </w:r>
    </w:p>
    <w:p w:rsidR="00F863AF" w:rsidRPr="00215567" w:rsidRDefault="00F863AF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 xml:space="preserve">К отдельно стоящим жилым зданиям, а также к объектам, посещаемым инвалидами, допускается устройство проездов, совмещенных с тротуарами при протяженности их не более </w:t>
      </w:r>
      <w:smartTag w:uri="urn:schemas-microsoft-com:office:smarttags" w:element="metricconverter">
        <w:smartTagPr>
          <w:attr w:name="ProductID" w:val="150 м"/>
        </w:smartTagPr>
        <w:r w:rsidRPr="00215567">
          <w:rPr>
            <w:rFonts w:cs="Arial"/>
          </w:rPr>
          <w:t>150 м</w:t>
        </w:r>
      </w:smartTag>
      <w:r w:rsidRPr="00215567">
        <w:rPr>
          <w:rFonts w:cs="Arial"/>
        </w:rPr>
        <w:t xml:space="preserve"> и общей ширине не менее </w:t>
      </w:r>
      <w:smartTag w:uri="urn:schemas-microsoft-com:office:smarttags" w:element="metricconverter">
        <w:smartTagPr>
          <w:attr w:name="ProductID" w:val="3,5 м"/>
        </w:smartTagPr>
        <w:r w:rsidRPr="00215567">
          <w:rPr>
            <w:rFonts w:cs="Arial"/>
          </w:rPr>
          <w:t>3,5 м</w:t>
        </w:r>
      </w:smartTag>
      <w:r w:rsidRPr="00215567">
        <w:rPr>
          <w:rFonts w:cs="Arial"/>
        </w:rPr>
        <w:t>.</w:t>
      </w:r>
    </w:p>
    <w:p w:rsidR="00F863AF" w:rsidRPr="00215567" w:rsidRDefault="00541AF6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2.2.13.</w:t>
      </w:r>
      <w:r w:rsidR="00F863AF" w:rsidRPr="00215567">
        <w:rPr>
          <w:sz w:val="24"/>
          <w:szCs w:val="24"/>
        </w:rPr>
        <w:t xml:space="preserve"> На территории малоэтажной жилой застройки следует предусматривать 100-процентную обеспеченность машино-местами для хранения и парковки легковых автомобилей, мотоциклов, мопедов.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При устройстве закрытых автостоянок (в том числе пристроенных) в цокольном, подвальном этажах одно-, двухквартирных усадебных и блокированных домов допускается их проектирование без соблюдения нормативов расчета стоянок автомобилей.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На территории с застройкой жилыми домами с приквартирными участками закрытые автостоянки следует размещать в пределах отведенного участка.</w:t>
      </w:r>
    </w:p>
    <w:p w:rsidR="00F863AF" w:rsidRPr="00215567" w:rsidRDefault="00F863AF" w:rsidP="00786172">
      <w:pPr>
        <w:widowControl w:val="0"/>
        <w:rPr>
          <w:rFonts w:cs="Arial"/>
        </w:rPr>
      </w:pPr>
      <w:r w:rsidRPr="00215567">
        <w:rPr>
          <w:rFonts w:cs="Arial"/>
        </w:rPr>
        <w:t xml:space="preserve">         При размещении на территории малоэтажной жилой застройки объектов торгово-бытового обслуживания, спортивных сооружений без мест для зрителей и других объектов массового посещения следует проектировать приобъектные автостоянки для парковки легковых автомобилей работающих и посетителей не более чем на 10 автомобилей, а в пределах сформированного общественного центра следует предусматривать общую стоянку транспортных средств из расчета: на 100 единовременных посетителей – 7-10 машино-мест и 15-20 мест для временного хранения велосипедов.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.</w:t>
      </w:r>
    </w:p>
    <w:p w:rsidR="00F863AF" w:rsidRPr="00215567" w:rsidRDefault="00F863AF" w:rsidP="00786172">
      <w:pPr>
        <w:pStyle w:val="2"/>
        <w:jc w:val="both"/>
        <w:rPr>
          <w:b w:val="0"/>
          <w:i/>
          <w:iCs w:val="0"/>
          <w:sz w:val="24"/>
          <w:szCs w:val="24"/>
        </w:rPr>
      </w:pPr>
      <w:bookmarkStart w:id="6" w:name="_Toc297163329"/>
      <w:r w:rsidRPr="00215567">
        <w:rPr>
          <w:b w:val="0"/>
          <w:i/>
          <w:iCs w:val="0"/>
          <w:sz w:val="24"/>
          <w:szCs w:val="24"/>
        </w:rPr>
        <w:t>2.3. Территории, предназначенные для ведения садоводства, огородничества, дачного хозяйства</w:t>
      </w:r>
      <w:r w:rsidRPr="00215567">
        <w:rPr>
          <w:rStyle w:val="a8"/>
          <w:rFonts w:cs="Arial"/>
          <w:b w:val="0"/>
          <w:i/>
          <w:iCs w:val="0"/>
          <w:sz w:val="24"/>
          <w:szCs w:val="24"/>
        </w:rPr>
        <w:footnoteReference w:id="1"/>
      </w:r>
      <w:bookmarkEnd w:id="6"/>
    </w:p>
    <w:p w:rsidR="00F863AF" w:rsidRPr="00215567" w:rsidRDefault="00F863AF" w:rsidP="00786172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 xml:space="preserve">           2.3.1.Территория садоводческого (дачного) объединения должна быть соединена подъездной дорогой с автомобильной дорогой общего пользования.</w:t>
      </w:r>
    </w:p>
    <w:p w:rsidR="00F863AF" w:rsidRPr="00215567" w:rsidRDefault="00F863AF" w:rsidP="00786172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 xml:space="preserve">На территорию садоводческого (дачного) объединения с числом садовых участков до 50 следует предусматривать один въезд, более 50 </w:t>
      </w:r>
      <w:r w:rsidRPr="00215567">
        <w:rPr>
          <w:rFonts w:ascii="Arial" w:hAnsi="Arial" w:cs="Arial"/>
          <w:sz w:val="24"/>
          <w:szCs w:val="24"/>
        </w:rPr>
        <w:sym w:font="Symbol" w:char="F02D"/>
      </w:r>
      <w:r w:rsidRPr="00215567">
        <w:rPr>
          <w:rFonts w:ascii="Arial" w:hAnsi="Arial" w:cs="Arial"/>
          <w:sz w:val="24"/>
          <w:szCs w:val="24"/>
        </w:rPr>
        <w:t xml:space="preserve"> не менее двух въездов.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 xml:space="preserve">2.3.2. Земельный участок, предоставленный садоводческому (дачному) объединению, состоит из земель общего пользования и индивидуальных </w:t>
      </w:r>
      <w:r w:rsidRPr="00215567">
        <w:rPr>
          <w:rFonts w:cs="Arial"/>
        </w:rPr>
        <w:lastRenderedPageBreak/>
        <w:t>участков.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 xml:space="preserve">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зоны). Минимально необходимый состав зданий, сооружений, площадок общего </w:t>
      </w:r>
      <w:r w:rsidR="00E301E3" w:rsidRPr="00215567">
        <w:rPr>
          <w:rFonts w:cs="Arial"/>
        </w:rPr>
        <w:t>пользования приведен в таблице 3</w:t>
      </w:r>
      <w:r w:rsidRPr="00215567">
        <w:rPr>
          <w:rFonts w:cs="Arial"/>
        </w:rPr>
        <w:t>.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</w:p>
    <w:p w:rsidR="00F863AF" w:rsidRPr="00215567" w:rsidRDefault="00E301E3" w:rsidP="00786172">
      <w:pPr>
        <w:widowControl w:val="0"/>
        <w:ind w:firstLine="709"/>
        <w:outlineLvl w:val="0"/>
        <w:rPr>
          <w:rFonts w:cs="Arial"/>
        </w:rPr>
      </w:pPr>
      <w:bookmarkStart w:id="7" w:name="_Toc297163330"/>
      <w:r w:rsidRPr="00215567">
        <w:rPr>
          <w:rFonts w:cs="Arial"/>
        </w:rPr>
        <w:t>Таблица 3.</w:t>
      </w:r>
      <w:r w:rsidR="00F863AF" w:rsidRPr="00215567">
        <w:rPr>
          <w:rFonts w:cs="Arial"/>
        </w:rPr>
        <w:t xml:space="preserve"> Состав объектов садоводческого (дачного) объединения</w:t>
      </w:r>
      <w:bookmarkEnd w:id="7"/>
    </w:p>
    <w:tbl>
      <w:tblPr>
        <w:tblW w:w="98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8"/>
        <w:gridCol w:w="1965"/>
        <w:gridCol w:w="1965"/>
        <w:gridCol w:w="1486"/>
      </w:tblGrid>
      <w:tr w:rsidR="00F863AF" w:rsidRPr="00215567" w:rsidTr="00131C69">
        <w:trPr>
          <w:jc w:val="center"/>
        </w:trPr>
        <w:tc>
          <w:tcPr>
            <w:tcW w:w="44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Объекты</w:t>
            </w:r>
          </w:p>
        </w:tc>
        <w:tc>
          <w:tcPr>
            <w:tcW w:w="54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863AF" w:rsidRPr="00215567" w:rsidRDefault="00F863AF" w:rsidP="00786172">
            <w:pPr>
              <w:widowControl w:val="0"/>
              <w:ind w:left="57" w:right="57"/>
              <w:rPr>
                <w:rFonts w:cs="Arial"/>
              </w:rPr>
            </w:pPr>
            <w:r w:rsidRPr="00215567">
              <w:rPr>
                <w:rFonts w:cs="Arial"/>
              </w:rPr>
              <w:t>Удельные размеры земельных участков, м</w:t>
            </w:r>
            <w:r w:rsidRPr="00215567">
              <w:rPr>
                <w:rFonts w:cs="Arial"/>
                <w:vertAlign w:val="superscript"/>
              </w:rPr>
              <w:t>2</w:t>
            </w:r>
            <w:r w:rsidRPr="00215567">
              <w:rPr>
                <w:rFonts w:cs="Arial"/>
              </w:rPr>
              <w:t xml:space="preserve"> на 1 садовый участок, на территории садоводческих (дачных) объединений с числом участков</w:t>
            </w:r>
          </w:p>
        </w:tc>
      </w:tr>
      <w:tr w:rsidR="00F863AF" w:rsidRPr="00215567" w:rsidTr="00131C69">
        <w:trPr>
          <w:jc w:val="center"/>
        </w:trPr>
        <w:tc>
          <w:tcPr>
            <w:tcW w:w="4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 xml:space="preserve">15 </w:t>
            </w:r>
            <w:r w:rsidRPr="00215567">
              <w:rPr>
                <w:rFonts w:cs="Arial"/>
              </w:rPr>
              <w:sym w:font="Symbol" w:char="F02D"/>
            </w:r>
            <w:r w:rsidRPr="00215567">
              <w:rPr>
                <w:rFonts w:cs="Arial"/>
              </w:rPr>
              <w:t xml:space="preserve"> 100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 xml:space="preserve">101 </w:t>
            </w:r>
            <w:r w:rsidRPr="00215567">
              <w:rPr>
                <w:rFonts w:cs="Arial"/>
              </w:rPr>
              <w:sym w:font="Symbol" w:char="F02D"/>
            </w:r>
            <w:r w:rsidRPr="00215567">
              <w:rPr>
                <w:rFonts w:cs="Arial"/>
              </w:rPr>
              <w:t xml:space="preserve"> 300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301 и более</w:t>
            </w:r>
          </w:p>
        </w:tc>
      </w:tr>
      <w:tr w:rsidR="00F863AF" w:rsidRPr="00215567" w:rsidTr="00131C69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Сторожка с правлением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1-0,7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0,7-0,5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0,4</w:t>
            </w:r>
          </w:p>
        </w:tc>
      </w:tr>
      <w:tr w:rsidR="00F863AF" w:rsidRPr="00215567" w:rsidTr="00131C69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Магазин смешанной торговли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2-0,5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0,5-0,2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0,2 и менее</w:t>
            </w:r>
          </w:p>
        </w:tc>
      </w:tr>
      <w:tr w:rsidR="00F863AF" w:rsidRPr="00215567" w:rsidTr="00131C69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Здания и сооружения для хранения средств пожаротушения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0,35</w:t>
            </w:r>
          </w:p>
        </w:tc>
      </w:tr>
      <w:tr w:rsidR="00F863AF" w:rsidRPr="00215567" w:rsidTr="00131C69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br w:type="page"/>
              <w:t>Площадки для мусоросборников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0,1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0,1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0,1</w:t>
            </w:r>
          </w:p>
        </w:tc>
      </w:tr>
      <w:tr w:rsidR="00F863AF" w:rsidRPr="00215567" w:rsidTr="00131C69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Площадка для стоянки автомобилей при въезде на территорию садоводческого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0,9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0,9-0,4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0,4 и менее</w:t>
            </w:r>
          </w:p>
        </w:tc>
      </w:tr>
    </w:tbl>
    <w:p w:rsidR="00F863AF" w:rsidRPr="00215567" w:rsidRDefault="00F863AF" w:rsidP="00786172">
      <w:pPr>
        <w:widowControl w:val="0"/>
        <w:ind w:firstLine="709"/>
        <w:rPr>
          <w:rFonts w:cs="Arial"/>
        </w:rPr>
      </w:pP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 xml:space="preserve">2.3.3. Здания и сооружения общего пользования должны отстоять от границ садовых (дачных) участков не менее чем на </w:t>
      </w:r>
      <w:smartTag w:uri="urn:schemas-microsoft-com:office:smarttags" w:element="metricconverter">
        <w:smartTagPr>
          <w:attr w:name="ProductID" w:val="4 м"/>
        </w:smartTagPr>
        <w:r w:rsidRPr="00215567">
          <w:rPr>
            <w:rFonts w:cs="Arial"/>
          </w:rPr>
          <w:t>4 м</w:t>
        </w:r>
      </w:smartTag>
      <w:r w:rsidRPr="00215567">
        <w:rPr>
          <w:rFonts w:cs="Arial"/>
        </w:rPr>
        <w:t>.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 xml:space="preserve">2.3.4. Порядок размещения объектов различного назначения в садоводческих, огороднических и дачных объединениях устанавливается их учредительными документами. 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>2.3.5. Планировочное решение территории садоводческого (дачного) объединения должно обеспечивать проезд автотранспорта ко всем индивидуальным садовым участкам, объединенным в группы, и объектам общего пользования.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>2.3</w:t>
      </w:r>
      <w:r w:rsidR="00541AF6" w:rsidRPr="00215567">
        <w:rPr>
          <w:rFonts w:cs="Arial"/>
        </w:rPr>
        <w:t>.</w:t>
      </w:r>
      <w:r w:rsidRPr="00215567">
        <w:rPr>
          <w:rFonts w:cs="Arial"/>
        </w:rPr>
        <w:t>6. На территории садоводческого (дачного) объединения ширина улиц и проездов в красных линиях должна быть, м: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 xml:space="preserve">- для улиц </w:t>
      </w:r>
      <w:r w:rsidRPr="00215567">
        <w:rPr>
          <w:rFonts w:cs="Arial"/>
        </w:rPr>
        <w:sym w:font="Symbol" w:char="F02D"/>
      </w:r>
      <w:r w:rsidRPr="00215567">
        <w:rPr>
          <w:rFonts w:cs="Arial"/>
        </w:rPr>
        <w:t xml:space="preserve"> не менее 15;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 xml:space="preserve">- для проездов </w:t>
      </w:r>
      <w:r w:rsidRPr="00215567">
        <w:rPr>
          <w:rFonts w:cs="Arial"/>
        </w:rPr>
        <w:sym w:font="Symbol" w:char="F02D"/>
      </w:r>
      <w:r w:rsidRPr="00215567">
        <w:rPr>
          <w:rFonts w:cs="Arial"/>
        </w:rPr>
        <w:t xml:space="preserve"> не менее 9.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 xml:space="preserve">Минимальный радиус закругления края проезжей части </w:t>
      </w:r>
      <w:r w:rsidRPr="00215567">
        <w:rPr>
          <w:rFonts w:cs="Arial"/>
        </w:rPr>
        <w:sym w:font="Symbol" w:char="F02D"/>
      </w:r>
      <w:r w:rsidRPr="00215567">
        <w:rPr>
          <w:rFonts w:cs="Arial"/>
        </w:rPr>
        <w:t xml:space="preserve"> </w:t>
      </w:r>
      <w:smartTag w:uri="urn:schemas-microsoft-com:office:smarttags" w:element="metricconverter">
        <w:smartTagPr>
          <w:attr w:name="ProductID" w:val="6,0 м"/>
        </w:smartTagPr>
        <w:r w:rsidRPr="00215567">
          <w:rPr>
            <w:rFonts w:cs="Arial"/>
          </w:rPr>
          <w:t>6,0 м</w:t>
        </w:r>
      </w:smartTag>
      <w:r w:rsidRPr="00215567">
        <w:rPr>
          <w:rFonts w:cs="Arial"/>
        </w:rPr>
        <w:t>.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>Ширина проезжей части улиц и проездов принимается в соответствии с требованиями Федерального закона «Технический регламент о требованиях пожарной безопасности» от 22.07.2008 г. № 123-ФЗ: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 xml:space="preserve">- для улиц </w:t>
      </w:r>
      <w:r w:rsidRPr="00215567">
        <w:rPr>
          <w:rFonts w:cs="Arial"/>
        </w:rPr>
        <w:sym w:font="Symbol" w:char="F02D"/>
      </w:r>
      <w:r w:rsidRPr="00215567">
        <w:rPr>
          <w:rFonts w:cs="Arial"/>
        </w:rPr>
        <w:t xml:space="preserve"> не менее </w:t>
      </w:r>
      <w:smartTag w:uri="urn:schemas-microsoft-com:office:smarttags" w:element="metricconverter">
        <w:smartTagPr>
          <w:attr w:name="ProductID" w:val="7,0 м"/>
        </w:smartTagPr>
        <w:r w:rsidRPr="00215567">
          <w:rPr>
            <w:rFonts w:cs="Arial"/>
          </w:rPr>
          <w:t>7,0 м</w:t>
        </w:r>
      </w:smartTag>
      <w:r w:rsidRPr="00215567">
        <w:rPr>
          <w:rFonts w:cs="Arial"/>
        </w:rPr>
        <w:t>;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 xml:space="preserve">- для проездов </w:t>
      </w:r>
      <w:r w:rsidRPr="00215567">
        <w:rPr>
          <w:rFonts w:cs="Arial"/>
        </w:rPr>
        <w:sym w:font="Symbol" w:char="F02D"/>
      </w:r>
      <w:r w:rsidRPr="00215567">
        <w:rPr>
          <w:rFonts w:cs="Arial"/>
        </w:rPr>
        <w:t xml:space="preserve"> не менее </w:t>
      </w:r>
      <w:smartTag w:uri="urn:schemas-microsoft-com:office:smarttags" w:element="metricconverter">
        <w:smartTagPr>
          <w:attr w:name="ProductID" w:val="3,5 м"/>
        </w:smartTagPr>
        <w:r w:rsidRPr="00215567">
          <w:rPr>
            <w:rFonts w:cs="Arial"/>
          </w:rPr>
          <w:t>3,5 м</w:t>
        </w:r>
      </w:smartTag>
      <w:r w:rsidRPr="00215567">
        <w:rPr>
          <w:rFonts w:cs="Arial"/>
        </w:rPr>
        <w:t>.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 xml:space="preserve">На проездах следует предусматривать разъездные площадки длиной не менее </w:t>
      </w:r>
      <w:smartTag w:uri="urn:schemas-microsoft-com:office:smarttags" w:element="metricconverter">
        <w:smartTagPr>
          <w:attr w:name="ProductID" w:val="15 м"/>
        </w:smartTagPr>
        <w:r w:rsidRPr="00215567">
          <w:rPr>
            <w:rFonts w:cs="Arial"/>
          </w:rPr>
          <w:t>15 м</w:t>
        </w:r>
      </w:smartTag>
      <w:r w:rsidRPr="00215567">
        <w:rPr>
          <w:rFonts w:cs="Arial"/>
        </w:rPr>
        <w:t xml:space="preserve"> и шириной не менее </w:t>
      </w:r>
      <w:smartTag w:uri="urn:schemas-microsoft-com:office:smarttags" w:element="metricconverter">
        <w:smartTagPr>
          <w:attr w:name="ProductID" w:val="7 м"/>
        </w:smartTagPr>
        <w:r w:rsidRPr="00215567">
          <w:rPr>
            <w:rFonts w:cs="Arial"/>
          </w:rPr>
          <w:t>7 м</w:t>
        </w:r>
      </w:smartTag>
      <w:r w:rsidRPr="00215567">
        <w:rPr>
          <w:rFonts w:cs="Arial"/>
        </w:rPr>
        <w:t xml:space="preserve">, включая ширину проезжей части. Расстояние между разъездными площадками, а также между разъездными площадками и перекрестками должно быть не более </w:t>
      </w:r>
      <w:smartTag w:uri="urn:schemas-microsoft-com:office:smarttags" w:element="metricconverter">
        <w:smartTagPr>
          <w:attr w:name="ProductID" w:val="200 м"/>
        </w:smartTagPr>
        <w:r w:rsidRPr="00215567">
          <w:rPr>
            <w:rFonts w:cs="Arial"/>
          </w:rPr>
          <w:t>200 м</w:t>
        </w:r>
      </w:smartTag>
      <w:r w:rsidRPr="00215567">
        <w:rPr>
          <w:rFonts w:cs="Arial"/>
        </w:rPr>
        <w:t>.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lastRenderedPageBreak/>
        <w:t xml:space="preserve">Тупиковые проезды в соответствии с требованиями статьи 67 Федерального закона от 22.07.2008 г. № 123-ФЗ «Технический регламент о требованиях пожарной безопасности» следует проектировать протяженностью не более </w:t>
      </w:r>
      <w:smartTag w:uri="urn:schemas-microsoft-com:office:smarttags" w:element="metricconverter">
        <w:smartTagPr>
          <w:attr w:name="ProductID" w:val="150 м"/>
        </w:smartTagPr>
        <w:r w:rsidRPr="00215567">
          <w:rPr>
            <w:rFonts w:cs="Arial"/>
          </w:rPr>
          <w:t>150 м</w:t>
        </w:r>
      </w:smartTag>
      <w:r w:rsidRPr="00215567">
        <w:rPr>
          <w:rFonts w:cs="Arial"/>
        </w:rPr>
        <w:t>. При этом тупиковые проезды должны заканчиваться площадками для разворота пожарной техники размером не менее 15Ч15 м.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>2.3.7. По границе территории садоводческого (дачного) объединения проектируется ограждение. Допускается не предусматривать ограждение при наличии естественных границ (река, бровка оврага и др.).</w:t>
      </w:r>
    </w:p>
    <w:p w:rsidR="00F863AF" w:rsidRPr="00215567" w:rsidRDefault="00F863AF" w:rsidP="00786172">
      <w:pPr>
        <w:widowControl w:val="0"/>
        <w:spacing w:line="239" w:lineRule="auto"/>
        <w:ind w:firstLine="709"/>
        <w:outlineLvl w:val="0"/>
        <w:rPr>
          <w:rFonts w:cs="Arial"/>
        </w:rPr>
      </w:pPr>
      <w:bookmarkStart w:id="8" w:name="_Toc297163331"/>
      <w:r w:rsidRPr="00215567">
        <w:rPr>
          <w:rFonts w:cs="Arial"/>
        </w:rPr>
        <w:t>2.3.8. Территория индивидуального садового, огородного, дачного участка</w:t>
      </w:r>
      <w:bookmarkEnd w:id="8"/>
    </w:p>
    <w:p w:rsidR="00F863AF" w:rsidRPr="00215567" w:rsidRDefault="00541AF6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>2.3.8.1.</w:t>
      </w:r>
      <w:r w:rsidR="00F863AF" w:rsidRPr="00215567">
        <w:rPr>
          <w:rFonts w:cs="Arial"/>
        </w:rPr>
        <w:t xml:space="preserve"> Площадь индивидуального садового (дачного) участка рекомендуется принимать не менее </w:t>
      </w:r>
      <w:smartTag w:uri="urn:schemas-microsoft-com:office:smarttags" w:element="metricconverter">
        <w:smartTagPr>
          <w:attr w:name="ProductID" w:val="0,06 га"/>
        </w:smartTagPr>
        <w:r w:rsidR="00F863AF" w:rsidRPr="00215567">
          <w:rPr>
            <w:rFonts w:cs="Arial"/>
          </w:rPr>
          <w:t>0,06 га</w:t>
        </w:r>
      </w:smartTag>
      <w:r w:rsidR="00F863AF" w:rsidRPr="00215567">
        <w:rPr>
          <w:rFonts w:cs="Arial"/>
        </w:rPr>
        <w:t>.</w:t>
      </w:r>
    </w:p>
    <w:p w:rsidR="00F863AF" w:rsidRPr="00215567" w:rsidRDefault="00541AF6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>2.3</w:t>
      </w:r>
      <w:r w:rsidR="00F863AF" w:rsidRPr="00215567">
        <w:rPr>
          <w:rFonts w:cs="Arial"/>
        </w:rPr>
        <w:t xml:space="preserve">.8.2. Индивидуальные земельные участки, как правило, должны быть ограждены. Ограждения с целью минимального затенения территории соседних участков должны быть сетчатые или решетчатые высотой </w:t>
      </w:r>
      <w:smartTag w:uri="urn:schemas-microsoft-com:office:smarttags" w:element="metricconverter">
        <w:smartTagPr>
          <w:attr w:name="ProductID" w:val="1,5 м"/>
        </w:smartTagPr>
        <w:r w:rsidR="00F863AF" w:rsidRPr="00215567">
          <w:rPr>
            <w:rFonts w:cs="Arial"/>
          </w:rPr>
          <w:t>1,5 м</w:t>
        </w:r>
      </w:smartTag>
      <w:r w:rsidR="00F863AF" w:rsidRPr="00215567">
        <w:rPr>
          <w:rFonts w:cs="Arial"/>
        </w:rPr>
        <w:t>. Допускается устройство глухих ограждений со стороны улиц и проездов по решению общего собрания членов садоводческого (дачного) объединения.</w:t>
      </w:r>
    </w:p>
    <w:p w:rsidR="00F863AF" w:rsidRPr="00215567" w:rsidRDefault="00F863AF" w:rsidP="00786172">
      <w:pPr>
        <w:pStyle w:val="ConsPlusNormal"/>
        <w:spacing w:line="239" w:lineRule="auto"/>
        <w:ind w:firstLine="709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2.3.8.3. На садовом земельном участке могут возводиться жилое строение, хозяйственные строения и сооружения.</w:t>
      </w:r>
    </w:p>
    <w:p w:rsidR="00F863AF" w:rsidRPr="00215567" w:rsidRDefault="00F863AF" w:rsidP="00786172">
      <w:pPr>
        <w:pStyle w:val="ConsPlusNormal"/>
        <w:spacing w:line="239" w:lineRule="auto"/>
        <w:ind w:firstLine="709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На дачном земельном участке могут возводиться жилое строение или жилой дом, хозяйственных строений и сооружений.</w:t>
      </w:r>
    </w:p>
    <w:p w:rsidR="00F863AF" w:rsidRPr="00215567" w:rsidRDefault="00F863AF" w:rsidP="00786172">
      <w:pPr>
        <w:pStyle w:val="ConsPlusNormal"/>
        <w:spacing w:line="239" w:lineRule="auto"/>
        <w:ind w:firstLine="709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Возможность возведения на огородном земельном участке некапитального жилого строения, а также хозяйственных строений и сооружений определяется градостроительным регламентом территории.</w:t>
      </w:r>
    </w:p>
    <w:p w:rsidR="00F863AF" w:rsidRPr="00215567" w:rsidRDefault="00F863AF" w:rsidP="00786172">
      <w:pPr>
        <w:pStyle w:val="ConsPlusNormal"/>
        <w:spacing w:line="239" w:lineRule="auto"/>
        <w:ind w:firstLine="709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Возможность содержания мелкого скота и птицы на территории садового, огородного, дачного участка определяется градостроительным регламентом территории.</w:t>
      </w:r>
    </w:p>
    <w:p w:rsidR="00F863AF" w:rsidRPr="00215567" w:rsidRDefault="00F863AF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>Допускается группировать и блокировать строения, жилые дома на двух соседних участках при однорядной застройке и на четырех соседних участках при двухрядной застройке.</w:t>
      </w:r>
    </w:p>
    <w:p w:rsidR="00F863AF" w:rsidRPr="00215567" w:rsidRDefault="00F863AF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>2.3.8.4. Противопожарные расстояния между строениями и сооружениями в пределах одного садового участка не нормируются.</w:t>
      </w:r>
    </w:p>
    <w:p w:rsidR="00F863AF" w:rsidRPr="00215567" w:rsidRDefault="00F863AF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>Противопожарные расстояния между строениями и сооружениями, расположенными на соседних земельных участках, а также между крайними строениями в группе (при группировке или блокировке) устанавливаются в соответствии с требованиями Федерального закона «Технический регламент о требованиях пожарной безопасности» от 22.07.2008 г. № 123-ФЗ.</w:t>
      </w:r>
    </w:p>
    <w:p w:rsidR="00F863AF" w:rsidRPr="00215567" w:rsidRDefault="00F863AF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 xml:space="preserve">2.3.8.5. Жилое строение, жилой дом должны отстоять от красной линии улиц не менее чем на </w:t>
      </w:r>
      <w:smartTag w:uri="urn:schemas-microsoft-com:office:smarttags" w:element="metricconverter">
        <w:smartTagPr>
          <w:attr w:name="ProductID" w:val="5 м"/>
        </w:smartTagPr>
        <w:r w:rsidRPr="00215567">
          <w:rPr>
            <w:rFonts w:cs="Arial"/>
          </w:rPr>
          <w:t>5 м</w:t>
        </w:r>
      </w:smartTag>
      <w:r w:rsidRPr="00215567">
        <w:rPr>
          <w:rFonts w:cs="Arial"/>
        </w:rPr>
        <w:t xml:space="preserve">, от красной линии проездов </w:t>
      </w:r>
      <w:r w:rsidRPr="00215567">
        <w:rPr>
          <w:rFonts w:cs="Arial"/>
        </w:rPr>
        <w:sym w:font="Symbol" w:char="F02D"/>
      </w:r>
      <w:r w:rsidRPr="00215567">
        <w:rPr>
          <w:rFonts w:cs="Arial"/>
        </w:rPr>
        <w:t xml:space="preserve"> не менее чем на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3 м</w:t>
        </w:r>
      </w:smartTag>
      <w:r w:rsidRPr="00215567">
        <w:rPr>
          <w:rFonts w:cs="Arial"/>
        </w:rPr>
        <w:t xml:space="preserve">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215567">
          <w:rPr>
            <w:rFonts w:cs="Arial"/>
          </w:rPr>
          <w:t>5 м</w:t>
        </w:r>
      </w:smartTag>
      <w:r w:rsidRPr="00215567">
        <w:rPr>
          <w:rFonts w:cs="Arial"/>
        </w:rPr>
        <w:t>.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>2.3</w:t>
      </w:r>
      <w:r w:rsidR="00541AF6" w:rsidRPr="00215567">
        <w:rPr>
          <w:rFonts w:cs="Arial"/>
        </w:rPr>
        <w:t>.</w:t>
      </w:r>
      <w:r w:rsidRPr="00215567">
        <w:rPr>
          <w:rFonts w:cs="Arial"/>
        </w:rPr>
        <w:t>8.6. Минимальные расстояния до границы соседнего участка по санитарно-бытовым условиям принимать согласно пп. 2.2.6, 2.2.7. настоящих нормативов.</w:t>
      </w:r>
    </w:p>
    <w:p w:rsidR="00F863AF" w:rsidRPr="00215567" w:rsidRDefault="00F863AF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 xml:space="preserve">2.3.8.7. 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 w:rsidRPr="00215567">
          <w:rPr>
            <w:rFonts w:cs="Arial"/>
          </w:rPr>
          <w:t>7 м</w:t>
        </w:r>
      </w:smartTag>
      <w:r w:rsidRPr="00215567">
        <w:rPr>
          <w:rFonts w:cs="Arial"/>
        </w:rPr>
        <w:t xml:space="preserve"> от входа в дом.</w:t>
      </w:r>
    </w:p>
    <w:p w:rsidR="00F863AF" w:rsidRPr="00215567" w:rsidRDefault="00F863AF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F863AF" w:rsidRPr="00215567" w:rsidRDefault="00F863AF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 xml:space="preserve">2.3.8.8. Стоянки для автомобилей могут быть отдельно стоящими, </w:t>
      </w:r>
      <w:r w:rsidRPr="00215567">
        <w:rPr>
          <w:rFonts w:cs="Arial"/>
        </w:rPr>
        <w:lastRenderedPageBreak/>
        <w:t>встроенными или пристроенными к садовому дому и хозяйственным постройкам.</w:t>
      </w:r>
    </w:p>
    <w:p w:rsidR="00F863AF" w:rsidRPr="00215567" w:rsidRDefault="00F863AF" w:rsidP="00786172">
      <w:pPr>
        <w:pStyle w:val="2"/>
        <w:jc w:val="both"/>
        <w:rPr>
          <w:b w:val="0"/>
          <w:bCs w:val="0"/>
          <w:i/>
          <w:iCs w:val="0"/>
          <w:sz w:val="24"/>
          <w:szCs w:val="24"/>
        </w:rPr>
      </w:pPr>
      <w:bookmarkStart w:id="9" w:name="_Toc297163332"/>
    </w:p>
    <w:p w:rsidR="00F863AF" w:rsidRPr="00215567" w:rsidRDefault="00F863AF" w:rsidP="00786172">
      <w:pPr>
        <w:pStyle w:val="2"/>
        <w:jc w:val="both"/>
        <w:rPr>
          <w:b w:val="0"/>
          <w:bCs w:val="0"/>
          <w:i/>
          <w:iCs w:val="0"/>
          <w:sz w:val="24"/>
          <w:szCs w:val="24"/>
        </w:rPr>
      </w:pPr>
      <w:r w:rsidRPr="00215567">
        <w:rPr>
          <w:b w:val="0"/>
          <w:bCs w:val="0"/>
          <w:i/>
          <w:iCs w:val="0"/>
          <w:sz w:val="24"/>
          <w:szCs w:val="24"/>
        </w:rPr>
        <w:t>3. ОБЩЕСТВЕННО-ДЕЛОВЫЕ ЗОНЫ</w:t>
      </w:r>
      <w:bookmarkEnd w:id="9"/>
    </w:p>
    <w:p w:rsidR="00F863AF" w:rsidRPr="00215567" w:rsidRDefault="00F863AF" w:rsidP="00786172">
      <w:pPr>
        <w:pStyle w:val="2"/>
        <w:jc w:val="both"/>
        <w:rPr>
          <w:b w:val="0"/>
          <w:i/>
          <w:iCs w:val="0"/>
          <w:sz w:val="24"/>
          <w:szCs w:val="24"/>
        </w:rPr>
      </w:pPr>
      <w:bookmarkStart w:id="10" w:name="_Toc297163333"/>
      <w:r w:rsidRPr="00215567">
        <w:rPr>
          <w:b w:val="0"/>
          <w:i/>
          <w:iCs w:val="0"/>
          <w:sz w:val="24"/>
          <w:szCs w:val="24"/>
        </w:rPr>
        <w:t>3.1. Общие требования</w:t>
      </w:r>
      <w:bookmarkEnd w:id="10"/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3.1.1. 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3.1.2. По типу застройки и составу размещаемых объектов общественно-деловые зоны могут подразделяться на многофункциональные зоны и зоны специализированной общественной застройки.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3.1.3. Зоны специализированной общественной застройки формируются как специализированные центры - административные, медицинские, научные, учебные, торговые (в том числе ярмарки, рынки), спортивные и другие.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При размещении указанных зон следует учитывать особенности их функционирования, потребность в территории, необходимость устройства автостоянок большой вместимости, создание развитой транспортной и инженерной инфраструктур, а также степень воздействия на окружающую среду и прилегающую застройку.</w:t>
      </w:r>
    </w:p>
    <w:p w:rsidR="00F863AF" w:rsidRPr="00215567" w:rsidRDefault="00F863AF" w:rsidP="00786172">
      <w:pPr>
        <w:pStyle w:val="2"/>
        <w:jc w:val="both"/>
        <w:rPr>
          <w:b w:val="0"/>
          <w:i/>
          <w:iCs w:val="0"/>
          <w:sz w:val="24"/>
          <w:szCs w:val="24"/>
        </w:rPr>
      </w:pPr>
      <w:bookmarkStart w:id="11" w:name="_Toc297163334"/>
      <w:r w:rsidRPr="00215567">
        <w:rPr>
          <w:b w:val="0"/>
          <w:i/>
          <w:iCs w:val="0"/>
          <w:sz w:val="24"/>
          <w:szCs w:val="24"/>
        </w:rPr>
        <w:t>3.2. Учреждения и предприятия социальной инфраструктуры</w:t>
      </w:r>
      <w:bookmarkEnd w:id="11"/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3.2.1. 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предприятия связи, научные и административные организации и другие (далее - учреждения и предприятия обслуживания). 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3.2.2. Расчет количества и вместимости учреждений и предприятий обслуживания, размеры их земельных участков следует принимать по социальным нормативам обеспеченности, региональным нормативам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3.2.3. Расчетные показатели минимальной обеспеченности социально значимыми объектами повседневного обслуживания приведены в таблице </w:t>
      </w:r>
      <w:r w:rsidR="00E301E3" w:rsidRPr="00215567">
        <w:rPr>
          <w:sz w:val="24"/>
          <w:szCs w:val="24"/>
        </w:rPr>
        <w:t>4</w:t>
      </w:r>
      <w:r w:rsidRPr="00215567">
        <w:rPr>
          <w:sz w:val="24"/>
          <w:szCs w:val="24"/>
        </w:rPr>
        <w:t>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</w:p>
    <w:p w:rsidR="00F863AF" w:rsidRPr="00215567" w:rsidRDefault="00F863AF" w:rsidP="00786172">
      <w:pPr>
        <w:pStyle w:val="ConsPlusNormal"/>
        <w:ind w:firstLine="0"/>
        <w:jc w:val="both"/>
        <w:outlineLvl w:val="3"/>
        <w:rPr>
          <w:sz w:val="24"/>
          <w:szCs w:val="24"/>
        </w:rPr>
      </w:pPr>
      <w:r w:rsidRPr="00215567">
        <w:rPr>
          <w:sz w:val="24"/>
          <w:szCs w:val="24"/>
        </w:rPr>
        <w:t xml:space="preserve">Таблица </w:t>
      </w:r>
      <w:r w:rsidR="00E301E3" w:rsidRPr="00215567">
        <w:rPr>
          <w:sz w:val="24"/>
          <w:szCs w:val="24"/>
        </w:rPr>
        <w:t>4</w:t>
      </w:r>
      <w:r w:rsidRPr="00215567">
        <w:rPr>
          <w:sz w:val="24"/>
          <w:szCs w:val="24"/>
        </w:rPr>
        <w:t>. Расчетные показатели минимальной обеспеченности социально значимыми объектами повседневного обслуживания населенных пунктов поселения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2551"/>
        <w:gridCol w:w="2268"/>
      </w:tblGrid>
      <w:tr w:rsidR="00F863AF" w:rsidRPr="00215567" w:rsidTr="00131C69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№   </w:t>
            </w:r>
            <w:r w:rsidRPr="00215567">
              <w:rPr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Предприятия и учреждения повседневного обслуживания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Минимальная обеспеченность </w:t>
            </w:r>
          </w:p>
        </w:tc>
      </w:tr>
      <w:tr w:rsidR="00F863AF" w:rsidRPr="00215567" w:rsidTr="00131C6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4</w:t>
            </w:r>
          </w:p>
        </w:tc>
      </w:tr>
      <w:tr w:rsidR="00F863AF" w:rsidRPr="00215567" w:rsidTr="00131C69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90 &lt;*&gt;</w:t>
            </w:r>
          </w:p>
        </w:tc>
      </w:tr>
      <w:tr w:rsidR="00F863AF" w:rsidRPr="00215567" w:rsidTr="00131C69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lastRenderedPageBreak/>
              <w:t xml:space="preserve">2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135 &lt;*&gt;</w:t>
            </w:r>
          </w:p>
        </w:tc>
      </w:tr>
      <w:tr w:rsidR="00F863AF" w:rsidRPr="00215567" w:rsidTr="00131C69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Продовольственный, кулинарный магазин, булочная-кондитерская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&lt;**&gt;</w:t>
            </w:r>
          </w:p>
        </w:tc>
      </w:tr>
      <w:tr w:rsidR="00F863AF" w:rsidRPr="00215567" w:rsidTr="00131C69">
        <w:trPr>
          <w:cantSplit/>
          <w:trHeight w:val="7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Промтоварный магазин товаров первой необходимости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&lt;**&gt;</w:t>
            </w:r>
          </w:p>
        </w:tc>
      </w:tr>
      <w:tr w:rsidR="00F863AF" w:rsidRPr="00215567" w:rsidTr="00131C69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Приемный пункт прачечной, химчистки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1</w:t>
            </w:r>
          </w:p>
        </w:tc>
      </w:tr>
      <w:tr w:rsidR="00F863AF" w:rsidRPr="00215567" w:rsidTr="00131C69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Мастерская бытового обслуживания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Рабочих мест на 1000 жителей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2</w:t>
            </w:r>
          </w:p>
        </w:tc>
      </w:tr>
      <w:tr w:rsidR="00F863AF" w:rsidRPr="00215567" w:rsidTr="00131C69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Аптечный пункт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1</w:t>
            </w:r>
          </w:p>
        </w:tc>
      </w:tr>
      <w:tr w:rsidR="00F863AF" w:rsidRPr="00215567" w:rsidTr="00131C69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Пункт охраны порядка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Кв. м. общей площади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10</w:t>
            </w:r>
          </w:p>
        </w:tc>
      </w:tr>
      <w:tr w:rsidR="00F863AF" w:rsidRPr="00215567" w:rsidTr="00131C69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Спортивно-тренажерный зал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Кв. м общей площади на 1000 жителей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30</w:t>
            </w:r>
          </w:p>
        </w:tc>
      </w:tr>
    </w:tbl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&lt;*&gt; При отсутствии расчета по демографии.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&lt;**&gt; Нормативы минимальной обеспеченности населения площадью торговых объектов для Воронежской области, в том числе для входящих в ее состав муниципальных образований, разрабатываются в соответствии с методикой расчета указанных нормативов, утвержденной Правительством Российской Федерации, утверждается Воронежской областной Думой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</w:p>
    <w:p w:rsidR="00F863AF" w:rsidRPr="00215567" w:rsidRDefault="00F863AF" w:rsidP="00786172">
      <w:pPr>
        <w:pStyle w:val="ConsPlusNormal"/>
        <w:ind w:firstLine="709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3.2.4. Требования к размещению учреждения и предприятия обслуживания следует принимать в соответствии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F863AF" w:rsidRPr="00215567" w:rsidRDefault="00F863AF" w:rsidP="00786172">
      <w:pPr>
        <w:pStyle w:val="ConsPlusNormal"/>
        <w:ind w:firstLine="709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3.2.5</w:t>
      </w:r>
      <w:r w:rsidRPr="00215567">
        <w:rPr>
          <w:spacing w:val="-2"/>
          <w:sz w:val="24"/>
          <w:szCs w:val="24"/>
        </w:rPr>
        <w:t xml:space="preserve">. Минимальная обеспеченность предприятиями торговли, общественного питания и бытового обслуживания принимается в соответствии с требованиями </w:t>
      </w:r>
      <w:r w:rsidRPr="00215567">
        <w:rPr>
          <w:sz w:val="24"/>
          <w:szCs w:val="24"/>
        </w:rPr>
        <w:t>Федерального закона от 28.12. 2009 года № 381-ФЗ «Об основах государственного регулирования торговой деятельности в Российской Федерации»,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F863AF" w:rsidRPr="00215567" w:rsidRDefault="00F863AF" w:rsidP="0078617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215567">
        <w:rPr>
          <w:b w:val="0"/>
          <w:sz w:val="24"/>
          <w:szCs w:val="24"/>
        </w:rPr>
        <w:t>3.2.6</w:t>
      </w:r>
      <w:r w:rsidRPr="00215567">
        <w:rPr>
          <w:b w:val="0"/>
          <w:spacing w:val="-2"/>
          <w:sz w:val="24"/>
          <w:szCs w:val="24"/>
        </w:rPr>
        <w:t>.</w:t>
      </w:r>
      <w:r w:rsidRPr="00215567">
        <w:rPr>
          <w:b w:val="0"/>
          <w:sz w:val="24"/>
          <w:szCs w:val="24"/>
        </w:rPr>
        <w:t xml:space="preserve"> Розничные рынки организуются в соответствии с требованиями Федерального закона от 30.12.2006 года № 271-ФЗ «О розничных рынках и о внесении изменений в Трудовой кодекс Российской Федерации» и «Основных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области», утвержденных постановлением администрации Воронежской области от 18.04.2007 г. № 338. При этом:</w:t>
      </w:r>
    </w:p>
    <w:p w:rsidR="00F863AF" w:rsidRPr="00215567" w:rsidRDefault="00F863AF" w:rsidP="0078617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215567">
        <w:rPr>
          <w:b w:val="0"/>
          <w:sz w:val="24"/>
          <w:szCs w:val="24"/>
        </w:rPr>
        <w:t xml:space="preserve">1) Предельная минимальная площадь рынка составляет </w:t>
      </w:r>
      <w:smartTag w:uri="urn:schemas-microsoft-com:office:smarttags" w:element="metricconverter">
        <w:smartTagPr>
          <w:attr w:name="ProductID" w:val="100 кв. м"/>
        </w:smartTagPr>
        <w:r w:rsidRPr="00215567">
          <w:rPr>
            <w:b w:val="0"/>
            <w:sz w:val="24"/>
            <w:szCs w:val="24"/>
          </w:rPr>
          <w:t>100 кв. м</w:t>
        </w:r>
      </w:smartTag>
      <w:r w:rsidRPr="00215567">
        <w:rPr>
          <w:b w:val="0"/>
          <w:sz w:val="24"/>
          <w:szCs w:val="24"/>
        </w:rPr>
        <w:t>.</w:t>
      </w:r>
    </w:p>
    <w:p w:rsidR="00F863AF" w:rsidRPr="00215567" w:rsidRDefault="00F863AF" w:rsidP="00786172">
      <w:pPr>
        <w:pStyle w:val="ConsPlusNormal"/>
        <w:ind w:firstLine="709"/>
        <w:jc w:val="both"/>
        <w:rPr>
          <w:sz w:val="24"/>
          <w:szCs w:val="24"/>
        </w:rPr>
      </w:pPr>
      <w:r w:rsidRPr="00215567">
        <w:rPr>
          <w:sz w:val="24"/>
          <w:szCs w:val="24"/>
        </w:rPr>
        <w:lastRenderedPageBreak/>
        <w:t>2) Общая площадь рынка определяется из расчета:</w:t>
      </w:r>
    </w:p>
    <w:p w:rsidR="00F863AF" w:rsidRPr="00215567" w:rsidRDefault="00F863AF" w:rsidP="00786172">
      <w:pPr>
        <w:pStyle w:val="ConsPlusNormal"/>
        <w:ind w:firstLine="709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от 7 до </w:t>
      </w:r>
      <w:smartTag w:uri="urn:schemas-microsoft-com:office:smarttags" w:element="metricconverter">
        <w:smartTagPr>
          <w:attr w:name="ProductID" w:val="14 кв. м"/>
        </w:smartTagPr>
        <w:r w:rsidRPr="00215567">
          <w:rPr>
            <w:sz w:val="24"/>
            <w:szCs w:val="24"/>
          </w:rPr>
          <w:t>14 кв. м</w:t>
        </w:r>
      </w:smartTag>
      <w:r w:rsidRPr="00215567">
        <w:rPr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 кв. м"/>
        </w:smartTagPr>
        <w:r w:rsidRPr="00215567">
          <w:rPr>
            <w:sz w:val="24"/>
            <w:szCs w:val="24"/>
          </w:rPr>
          <w:t>1 кв. м</w:t>
        </w:r>
      </w:smartTag>
      <w:r w:rsidRPr="00215567">
        <w:rPr>
          <w:sz w:val="24"/>
          <w:szCs w:val="24"/>
        </w:rPr>
        <w:t xml:space="preserve"> торговой площади рынка в зависимости от вместимости:</w:t>
      </w:r>
    </w:p>
    <w:p w:rsidR="00F863AF" w:rsidRPr="00215567" w:rsidRDefault="00F863AF" w:rsidP="00786172">
      <w:pPr>
        <w:pStyle w:val="ConsPlusNormal"/>
        <w:ind w:firstLine="709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4 кв. м"/>
        </w:smartTagPr>
        <w:r w:rsidRPr="00215567">
          <w:rPr>
            <w:sz w:val="24"/>
            <w:szCs w:val="24"/>
          </w:rPr>
          <w:t>14 кв. м</w:t>
        </w:r>
      </w:smartTag>
      <w:r w:rsidRPr="00215567">
        <w:rPr>
          <w:sz w:val="24"/>
          <w:szCs w:val="24"/>
        </w:rPr>
        <w:t xml:space="preserve"> - при торговой площади до </w:t>
      </w:r>
      <w:smartTag w:uri="urn:schemas-microsoft-com:office:smarttags" w:element="metricconverter">
        <w:smartTagPr>
          <w:attr w:name="ProductID" w:val="600 кв. м"/>
        </w:smartTagPr>
        <w:r w:rsidRPr="00215567">
          <w:rPr>
            <w:sz w:val="24"/>
            <w:szCs w:val="24"/>
          </w:rPr>
          <w:t>600 кв. м</w:t>
        </w:r>
      </w:smartTag>
      <w:r w:rsidRPr="00215567">
        <w:rPr>
          <w:sz w:val="24"/>
          <w:szCs w:val="24"/>
        </w:rPr>
        <w:t>,</w:t>
      </w:r>
    </w:p>
    <w:p w:rsidR="00F863AF" w:rsidRPr="00215567" w:rsidRDefault="00F863AF" w:rsidP="00786172">
      <w:pPr>
        <w:pStyle w:val="ConsPlusNormal"/>
        <w:ind w:firstLine="709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7 кв. м"/>
        </w:smartTagPr>
        <w:r w:rsidRPr="00215567">
          <w:rPr>
            <w:sz w:val="24"/>
            <w:szCs w:val="24"/>
          </w:rPr>
          <w:t>7 кв. м</w:t>
        </w:r>
      </w:smartTag>
      <w:r w:rsidRPr="00215567">
        <w:rPr>
          <w:sz w:val="24"/>
          <w:szCs w:val="24"/>
        </w:rPr>
        <w:t xml:space="preserve"> - при торговой площади свыше </w:t>
      </w:r>
      <w:smartTag w:uri="urn:schemas-microsoft-com:office:smarttags" w:element="metricconverter">
        <w:smartTagPr>
          <w:attr w:name="ProductID" w:val="3000 кв. м"/>
        </w:smartTagPr>
        <w:r w:rsidRPr="00215567">
          <w:rPr>
            <w:sz w:val="24"/>
            <w:szCs w:val="24"/>
          </w:rPr>
          <w:t>3000 кв. м</w:t>
        </w:r>
      </w:smartTag>
      <w:r w:rsidRPr="00215567">
        <w:rPr>
          <w:sz w:val="24"/>
          <w:szCs w:val="24"/>
        </w:rPr>
        <w:t>.</w:t>
      </w:r>
    </w:p>
    <w:p w:rsidR="00F863AF" w:rsidRPr="00215567" w:rsidRDefault="00F863AF" w:rsidP="00786172">
      <w:pPr>
        <w:pStyle w:val="ConsPlusNormal"/>
        <w:ind w:firstLine="709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3). Размеры торговой площади рынка определяются из расчета 12 - </w:t>
      </w:r>
      <w:smartTag w:uri="urn:schemas-microsoft-com:office:smarttags" w:element="metricconverter">
        <w:smartTagPr>
          <w:attr w:name="ProductID" w:val="18 кв. м"/>
        </w:smartTagPr>
        <w:r w:rsidRPr="00215567">
          <w:rPr>
            <w:sz w:val="24"/>
            <w:szCs w:val="24"/>
          </w:rPr>
          <w:t>18 кв. м</w:t>
        </w:r>
      </w:smartTag>
      <w:r w:rsidRPr="00215567">
        <w:rPr>
          <w:sz w:val="24"/>
          <w:szCs w:val="24"/>
        </w:rPr>
        <w:t xml:space="preserve"> торговой площади на 1000 человек населения муниципального образования.</w:t>
      </w:r>
    </w:p>
    <w:p w:rsidR="00F863AF" w:rsidRPr="00215567" w:rsidRDefault="00F863AF" w:rsidP="00786172">
      <w:pPr>
        <w:pStyle w:val="ConsPlusNormal"/>
        <w:ind w:firstLine="709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4). Расчет площади рынка осуществляется по формуле:</w:t>
      </w:r>
    </w:p>
    <w:p w:rsidR="00F863AF" w:rsidRPr="00215567" w:rsidRDefault="00F863AF" w:rsidP="00786172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 xml:space="preserve">S </w:t>
      </w:r>
      <w:r w:rsidRPr="00215567">
        <w:rPr>
          <w:rFonts w:ascii="Arial" w:hAnsi="Arial" w:cs="Arial"/>
          <w:sz w:val="24"/>
          <w:szCs w:val="24"/>
          <w:vertAlign w:val="subscript"/>
        </w:rPr>
        <w:t>тер</w:t>
      </w:r>
      <w:r w:rsidRPr="00215567">
        <w:rPr>
          <w:rFonts w:ascii="Arial" w:hAnsi="Arial" w:cs="Arial"/>
          <w:sz w:val="24"/>
          <w:szCs w:val="24"/>
        </w:rPr>
        <w:t xml:space="preserve">  = A х S </w:t>
      </w:r>
      <w:r w:rsidRPr="00215567">
        <w:rPr>
          <w:rFonts w:ascii="Arial" w:hAnsi="Arial" w:cs="Arial"/>
          <w:sz w:val="24"/>
          <w:szCs w:val="24"/>
          <w:vertAlign w:val="subscript"/>
        </w:rPr>
        <w:t>торг  норм</w:t>
      </w:r>
      <w:r w:rsidRPr="00215567">
        <w:rPr>
          <w:rFonts w:ascii="Arial" w:hAnsi="Arial" w:cs="Arial"/>
          <w:sz w:val="24"/>
          <w:szCs w:val="24"/>
        </w:rPr>
        <w:t xml:space="preserve"> х S </w:t>
      </w:r>
      <w:r w:rsidRPr="00215567">
        <w:rPr>
          <w:rFonts w:ascii="Arial" w:hAnsi="Arial" w:cs="Arial"/>
          <w:sz w:val="24"/>
          <w:szCs w:val="24"/>
          <w:vertAlign w:val="subscript"/>
        </w:rPr>
        <w:t>тер  норм</w:t>
      </w:r>
      <w:r w:rsidRPr="00215567">
        <w:rPr>
          <w:rFonts w:ascii="Arial" w:hAnsi="Arial" w:cs="Arial"/>
          <w:sz w:val="24"/>
          <w:szCs w:val="24"/>
        </w:rPr>
        <w:t>,</w:t>
      </w:r>
    </w:p>
    <w:p w:rsidR="00F863AF" w:rsidRPr="00215567" w:rsidRDefault="00F863AF" w:rsidP="00786172">
      <w:pPr>
        <w:pStyle w:val="ConsPlusNonformat"/>
        <w:widowControl/>
        <w:ind w:left="567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 xml:space="preserve">где S </w:t>
      </w:r>
      <w:r w:rsidRPr="00215567">
        <w:rPr>
          <w:rFonts w:ascii="Arial" w:hAnsi="Arial" w:cs="Arial"/>
          <w:sz w:val="24"/>
          <w:szCs w:val="24"/>
          <w:vertAlign w:val="subscript"/>
        </w:rPr>
        <w:t>тер</w:t>
      </w:r>
      <w:r w:rsidRPr="00215567">
        <w:rPr>
          <w:rFonts w:ascii="Arial" w:hAnsi="Arial" w:cs="Arial"/>
          <w:sz w:val="24"/>
          <w:szCs w:val="24"/>
        </w:rPr>
        <w:t xml:space="preserve"> - общая площадь рынка;</w:t>
      </w:r>
    </w:p>
    <w:p w:rsidR="00F863AF" w:rsidRPr="00215567" w:rsidRDefault="00F863AF" w:rsidP="00786172">
      <w:pPr>
        <w:pStyle w:val="ConsPlusNonformat"/>
        <w:widowControl/>
        <w:ind w:left="567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>А - численность населения в тыс. чел.;</w:t>
      </w:r>
    </w:p>
    <w:p w:rsidR="00F863AF" w:rsidRPr="00215567" w:rsidRDefault="00F863AF" w:rsidP="00786172">
      <w:pPr>
        <w:pStyle w:val="ConsPlusNonformat"/>
        <w:widowControl/>
        <w:ind w:left="567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 xml:space="preserve">S </w:t>
      </w:r>
      <w:r w:rsidRPr="00215567">
        <w:rPr>
          <w:rFonts w:ascii="Arial" w:hAnsi="Arial" w:cs="Arial"/>
          <w:sz w:val="24"/>
          <w:szCs w:val="24"/>
          <w:vertAlign w:val="subscript"/>
        </w:rPr>
        <w:t>торг норм</w:t>
      </w:r>
      <w:r w:rsidRPr="00215567">
        <w:rPr>
          <w:rFonts w:ascii="Arial" w:hAnsi="Arial" w:cs="Arial"/>
          <w:sz w:val="24"/>
          <w:szCs w:val="24"/>
        </w:rPr>
        <w:t xml:space="preserve"> -размер торговой площади, установленный п. 3)</w:t>
      </w:r>
    </w:p>
    <w:p w:rsidR="00F863AF" w:rsidRPr="00215567" w:rsidRDefault="00F863AF" w:rsidP="00786172">
      <w:pPr>
        <w:pStyle w:val="ConsPlusNonformat"/>
        <w:widowControl/>
        <w:ind w:left="567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 xml:space="preserve">S </w:t>
      </w:r>
      <w:r w:rsidRPr="00215567">
        <w:rPr>
          <w:rFonts w:ascii="Arial" w:hAnsi="Arial" w:cs="Arial"/>
          <w:sz w:val="24"/>
          <w:szCs w:val="24"/>
          <w:vertAlign w:val="subscript"/>
        </w:rPr>
        <w:t>тер норм</w:t>
      </w:r>
      <w:r w:rsidRPr="00215567">
        <w:rPr>
          <w:rFonts w:ascii="Arial" w:hAnsi="Arial" w:cs="Arial"/>
          <w:sz w:val="24"/>
          <w:szCs w:val="24"/>
        </w:rPr>
        <w:t xml:space="preserve"> - размер общей площади рынка, установленный п.2)</w:t>
      </w:r>
    </w:p>
    <w:p w:rsidR="00F863AF" w:rsidRPr="00215567" w:rsidRDefault="00F863AF" w:rsidP="00786172">
      <w:pPr>
        <w:pStyle w:val="ConsPlusNonformat"/>
        <w:widowControl/>
        <w:ind w:left="567"/>
        <w:jc w:val="both"/>
        <w:rPr>
          <w:rFonts w:ascii="Arial" w:hAnsi="Arial" w:cs="Arial"/>
          <w:sz w:val="24"/>
          <w:szCs w:val="24"/>
        </w:rPr>
      </w:pPr>
    </w:p>
    <w:p w:rsidR="00F863AF" w:rsidRPr="00215567" w:rsidRDefault="00F863AF" w:rsidP="00786172">
      <w:pPr>
        <w:widowControl w:val="0"/>
        <w:ind w:firstLine="720"/>
        <w:rPr>
          <w:rFonts w:cs="Arial"/>
        </w:rPr>
      </w:pPr>
      <w:r w:rsidRPr="00215567">
        <w:rPr>
          <w:rFonts w:cs="Arial"/>
        </w:rPr>
        <w:t>3.2.7. Не допускается размещение земельного участка для проектирования рынков на дворовой территории жилых зданий, на заболоченных местах с высоким уровнем стояния грунтовых вод, вблизи свалок, животноводческих комплексов, предприятий по переработке кожи, кости и других мест возможного загрязнения.</w:t>
      </w:r>
    </w:p>
    <w:p w:rsidR="00F863AF" w:rsidRPr="00215567" w:rsidRDefault="00F863AF" w:rsidP="00786172">
      <w:pPr>
        <w:widowControl w:val="0"/>
        <w:ind w:firstLine="720"/>
        <w:rPr>
          <w:rFonts w:cs="Arial"/>
        </w:rPr>
      </w:pPr>
      <w:r w:rsidRPr="00215567">
        <w:rPr>
          <w:rFonts w:cs="Arial"/>
        </w:rPr>
        <w:t>Рынки рекомендуется размещать в районах с преобладающей жилой застройкой, в составе торговых центров, вблизи транспортных магистралей, остановок  транспорта, автобусных и железнодорожных вокзалов (станций). Рынки должны быть обеспечены стоянками для временного хранения (парковки) автомобилей обслуживающего персонала и посетителей.</w:t>
      </w:r>
    </w:p>
    <w:p w:rsidR="00F863AF" w:rsidRPr="00215567" w:rsidRDefault="00F863AF" w:rsidP="00786172">
      <w:pPr>
        <w:widowControl w:val="0"/>
        <w:spacing w:line="239" w:lineRule="auto"/>
        <w:ind w:firstLine="720"/>
        <w:rPr>
          <w:rFonts w:cs="Arial"/>
        </w:rPr>
      </w:pPr>
      <w:r w:rsidRPr="00215567">
        <w:rPr>
          <w:rFonts w:cs="Arial"/>
        </w:rPr>
        <w:t>Рекомендуется обеспечивать минимальную плотность застройки территории розничных рынков не менее 50 %.</w:t>
      </w:r>
    </w:p>
    <w:p w:rsidR="00F863AF" w:rsidRPr="00215567" w:rsidRDefault="00F863AF" w:rsidP="00786172">
      <w:pPr>
        <w:pStyle w:val="ConsPlusNormal"/>
        <w:spacing w:line="239" w:lineRule="auto"/>
        <w:ind w:firstLine="709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3.2.8. На территории поселения рекомендуется предусматривать временные площадки для организации ярмарочной торговли сельскохозяйственной продукцией,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 Размещение и обустройство указанных площадок следует осуществлять в порядке, установленном органами местного самоуправления.</w:t>
      </w:r>
    </w:p>
    <w:p w:rsidR="00F863AF" w:rsidRPr="00215567" w:rsidRDefault="00F863AF" w:rsidP="00786172">
      <w:pPr>
        <w:widowControl w:val="0"/>
        <w:autoSpaceDE w:val="0"/>
        <w:autoSpaceDN w:val="0"/>
        <w:adjustRightInd w:val="0"/>
        <w:spacing w:line="239" w:lineRule="auto"/>
        <w:ind w:firstLine="720"/>
        <w:rPr>
          <w:rFonts w:cs="Arial"/>
        </w:rPr>
      </w:pPr>
      <w:r w:rsidRPr="00215567">
        <w:rPr>
          <w:rFonts w:cs="Arial"/>
        </w:rPr>
        <w:t>3.2.9. Культовые здания и сооружения (храмовые комплексы) следует размещать в общественно-деловых зонах: многофункциональных и специализированных (при учебных заведениях, больницах, приютах, воинских частях, в местах заключения). Кладбищенские храмы располагаются на территории кладбищ.</w:t>
      </w:r>
    </w:p>
    <w:p w:rsidR="00F863AF" w:rsidRPr="00215567" w:rsidRDefault="00F863AF" w:rsidP="00786172">
      <w:pPr>
        <w:widowControl w:val="0"/>
        <w:autoSpaceDE w:val="0"/>
        <w:autoSpaceDN w:val="0"/>
        <w:adjustRightInd w:val="0"/>
        <w:spacing w:line="239" w:lineRule="auto"/>
        <w:ind w:firstLine="720"/>
        <w:rPr>
          <w:rFonts w:cs="Arial"/>
        </w:rPr>
      </w:pPr>
      <w:r w:rsidRPr="00215567">
        <w:rPr>
          <w:rFonts w:cs="Arial"/>
        </w:rPr>
        <w:t>При ориентировочном расчете размещения храмов их вместимости определяется исходя из численности и демографического состава населения в соответствии с требованиями СП 31-103-99.</w:t>
      </w:r>
    </w:p>
    <w:p w:rsidR="00F863AF" w:rsidRPr="00215567" w:rsidRDefault="00F863AF" w:rsidP="00786172">
      <w:pPr>
        <w:widowControl w:val="0"/>
        <w:autoSpaceDE w:val="0"/>
        <w:autoSpaceDN w:val="0"/>
        <w:adjustRightInd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>Размещение и проектирование культовых зданий и сооружений в жилых зонах населенных пунктов следует осуществлять с учетом обеспечения допустимых уровней звука в жилой застройке, в том числе от колокольных звонов храмов, в соответствии с требованиями СНиП 23-03-2003.</w:t>
      </w:r>
    </w:p>
    <w:p w:rsidR="00F863AF" w:rsidRPr="00215567" w:rsidRDefault="00F863AF" w:rsidP="00786172">
      <w:pPr>
        <w:widowControl w:val="0"/>
        <w:autoSpaceDE w:val="0"/>
        <w:autoSpaceDN w:val="0"/>
        <w:adjustRightInd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 xml:space="preserve">Размеры земельных участков приходских храмовых комплексов, включающих основные здания и сооружения богослужебного и вспомогательного назначения, рекомендуется принимать из расчета </w:t>
      </w:r>
      <w:smartTag w:uri="urn:schemas-microsoft-com:office:smarttags" w:element="metricconverter">
        <w:smartTagPr>
          <w:attr w:name="ProductID" w:val="7 м2"/>
        </w:smartTagPr>
        <w:r w:rsidRPr="00215567">
          <w:rPr>
            <w:rFonts w:cs="Arial"/>
          </w:rPr>
          <w:t>7 м</w:t>
        </w:r>
        <w:r w:rsidRPr="00215567">
          <w:rPr>
            <w:rFonts w:cs="Arial"/>
            <w:vertAlign w:val="superscript"/>
          </w:rPr>
          <w:t>2</w:t>
        </w:r>
      </w:smartTag>
      <w:r w:rsidRPr="00215567">
        <w:rPr>
          <w:rFonts w:cs="Arial"/>
        </w:rPr>
        <w:t xml:space="preserve"> площади участка на единицу вместимости храма. При строительстве храмовых комплексов в районах затесненной застройки допускается уменьшение удельного показателя площади </w:t>
      </w:r>
      <w:r w:rsidRPr="00215567">
        <w:rPr>
          <w:rFonts w:cs="Arial"/>
        </w:rPr>
        <w:lastRenderedPageBreak/>
        <w:t>земельного участка, но не более чем на 20-25 %.</w:t>
      </w:r>
    </w:p>
    <w:p w:rsidR="00F863AF" w:rsidRPr="00215567" w:rsidRDefault="00F863AF" w:rsidP="00786172">
      <w:pPr>
        <w:widowControl w:val="0"/>
        <w:autoSpaceDE w:val="0"/>
        <w:autoSpaceDN w:val="0"/>
        <w:adjustRightInd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>Вокруг храма проектируется круговой обход шириной 3-</w:t>
      </w:r>
      <w:smartTag w:uri="urn:schemas-microsoft-com:office:smarttags" w:element="metricconverter">
        <w:smartTagPr>
          <w:attr w:name="ProductID" w:val="5 м"/>
        </w:smartTagPr>
        <w:r w:rsidRPr="00215567">
          <w:rPr>
            <w:rFonts w:cs="Arial"/>
          </w:rPr>
          <w:t>5 м</w:t>
        </w:r>
      </w:smartTag>
      <w:r w:rsidRPr="00215567">
        <w:rPr>
          <w:rFonts w:cs="Arial"/>
        </w:rPr>
        <w:t xml:space="preserve"> с площадками шириной </w:t>
      </w:r>
      <w:smartTag w:uri="urn:schemas-microsoft-com:office:smarttags" w:element="metricconverter">
        <w:smartTagPr>
          <w:attr w:name="ProductID" w:val="6 м"/>
        </w:smartTagPr>
        <w:r w:rsidRPr="00215567">
          <w:rPr>
            <w:rFonts w:cs="Arial"/>
          </w:rPr>
          <w:t>6 м</w:t>
        </w:r>
      </w:smartTag>
      <w:r w:rsidRPr="00215567">
        <w:rPr>
          <w:rFonts w:cs="Arial"/>
        </w:rPr>
        <w:t xml:space="preserve"> перед боковыми входами в храм и напротив алтаря. Перед главным входом следует предусматривать площадь из расчета </w:t>
      </w:r>
      <w:smartTag w:uri="urn:schemas-microsoft-com:office:smarttags" w:element="metricconverter">
        <w:smartTagPr>
          <w:attr w:name="ProductID" w:val="0,2 м2"/>
        </w:smartTagPr>
        <w:r w:rsidRPr="00215567">
          <w:rPr>
            <w:rFonts w:cs="Arial"/>
          </w:rPr>
          <w:t>0,2 м</w:t>
        </w:r>
        <w:r w:rsidRPr="00215567">
          <w:rPr>
            <w:rFonts w:cs="Arial"/>
            <w:vertAlign w:val="superscript"/>
          </w:rPr>
          <w:t>2</w:t>
        </w:r>
      </w:smartTag>
      <w:r w:rsidRPr="00215567">
        <w:rPr>
          <w:rFonts w:cs="Arial"/>
        </w:rPr>
        <w:t xml:space="preserve"> на одно место в храме.</w:t>
      </w:r>
    </w:p>
    <w:p w:rsidR="00F863AF" w:rsidRPr="00215567" w:rsidRDefault="00F863AF" w:rsidP="00786172">
      <w:pPr>
        <w:widowControl w:val="0"/>
        <w:autoSpaceDE w:val="0"/>
        <w:autoSpaceDN w:val="0"/>
        <w:adjustRightInd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>На земельных участках храмовых комплексов не допускается размещать здания и сооружения, не связанные с ними функционально.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>Территория храмовых комплексов должна быть благоустроена и озеленена. Площадь озеленения должна составлять не менее 15 % площади участка.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>По всему периметру храмового комплекса следует предусматривать ограждение высотой 1,5-</w:t>
      </w:r>
      <w:smartTag w:uri="urn:schemas-microsoft-com:office:smarttags" w:element="metricconverter">
        <w:smartTagPr>
          <w:attr w:name="ProductID" w:val="2,0 м"/>
        </w:smartTagPr>
        <w:r w:rsidRPr="00215567">
          <w:rPr>
            <w:rFonts w:cs="Arial"/>
          </w:rPr>
          <w:t>2,0 м</w:t>
        </w:r>
      </w:smartTag>
      <w:r w:rsidRPr="00215567">
        <w:rPr>
          <w:rFonts w:cs="Arial"/>
        </w:rPr>
        <w:t xml:space="preserve">. </w:t>
      </w:r>
    </w:p>
    <w:p w:rsidR="00F863AF" w:rsidRPr="00215567" w:rsidRDefault="00F863AF" w:rsidP="0078617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15567">
        <w:rPr>
          <w:rFonts w:cs="Arial"/>
        </w:rPr>
        <w:t xml:space="preserve">Стоянки автомобилей следует проектировать за пределами ограждения из расчета 2 машино-места на каждые 50 мест вместимости храма. Стоянки легковых автомобилей и автобусов, а также остановки общественного транспорта следует располагать на расстоянии не менее </w:t>
      </w:r>
      <w:smartTag w:uri="urn:schemas-microsoft-com:office:smarttags" w:element="metricconverter">
        <w:smartTagPr>
          <w:attr w:name="ProductID" w:val="50 м"/>
        </w:smartTagPr>
        <w:r w:rsidRPr="00215567">
          <w:rPr>
            <w:rFonts w:cs="Arial"/>
          </w:rPr>
          <w:t>50 м</w:t>
        </w:r>
      </w:smartTag>
      <w:r w:rsidRPr="00215567">
        <w:rPr>
          <w:rFonts w:cs="Arial"/>
        </w:rPr>
        <w:t xml:space="preserve"> от зданий храмов. </w:t>
      </w:r>
    </w:p>
    <w:p w:rsidR="00F863AF" w:rsidRPr="00215567" w:rsidRDefault="00F863AF" w:rsidP="00786172">
      <w:pPr>
        <w:pStyle w:val="1"/>
        <w:widowControl w:val="0"/>
        <w:ind w:firstLine="709"/>
        <w:jc w:val="both"/>
        <w:rPr>
          <w:b w:val="0"/>
          <w:sz w:val="24"/>
          <w:szCs w:val="24"/>
        </w:rPr>
      </w:pPr>
      <w:bookmarkStart w:id="12" w:name="_Toc297163335"/>
      <w:r w:rsidRPr="00215567">
        <w:rPr>
          <w:b w:val="0"/>
          <w:kern w:val="0"/>
          <w:sz w:val="24"/>
          <w:szCs w:val="24"/>
        </w:rPr>
        <w:t>Инженерное обеспечение храмовых комплексов следует проектировать в соответствии с требованиями настоящих нормативов с учетом требований СП 31-103-99.</w:t>
      </w:r>
      <w:r w:rsidRPr="00215567">
        <w:rPr>
          <w:b w:val="0"/>
          <w:sz w:val="24"/>
          <w:szCs w:val="24"/>
        </w:rPr>
        <w:t xml:space="preserve"> При отсутствии в районе размещения храма наружных сетей водопровода и канализации допускается устройство отдельно стоящих люфт-клозетов.</w:t>
      </w:r>
      <w:bookmarkEnd w:id="12"/>
    </w:p>
    <w:p w:rsidR="00F863AF" w:rsidRPr="00215567" w:rsidRDefault="00F863AF" w:rsidP="00786172">
      <w:pPr>
        <w:pStyle w:val="2"/>
        <w:jc w:val="both"/>
        <w:rPr>
          <w:b w:val="0"/>
          <w:i/>
          <w:iCs w:val="0"/>
          <w:sz w:val="24"/>
          <w:szCs w:val="24"/>
        </w:rPr>
      </w:pPr>
      <w:bookmarkStart w:id="13" w:name="_Toc297163336"/>
      <w:r w:rsidRPr="00215567">
        <w:rPr>
          <w:b w:val="0"/>
          <w:i/>
          <w:iCs w:val="0"/>
          <w:sz w:val="24"/>
          <w:szCs w:val="24"/>
        </w:rPr>
        <w:t>3.3. Комплексное благоустройство общественно-деловых зон</w:t>
      </w:r>
      <w:bookmarkEnd w:id="13"/>
    </w:p>
    <w:p w:rsidR="00F863AF" w:rsidRPr="00215567" w:rsidRDefault="00F863AF" w:rsidP="00786172">
      <w:pPr>
        <w:rPr>
          <w:rFonts w:cs="Arial"/>
        </w:rPr>
      </w:pPr>
    </w:p>
    <w:p w:rsidR="00F863AF" w:rsidRPr="00215567" w:rsidRDefault="00F863AF" w:rsidP="00786172">
      <w:pPr>
        <w:pStyle w:val="ConsPlusNormal"/>
        <w:ind w:firstLine="68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3.3.1. При проектировании комплексного благоустройства общественно-деловых зон следует обеспечивать: открытость и проницаемость территорий для визуального восприятия, условия для беспрепятственного передвижения населения, включая маломобильные группы в соответствии с требованиями регионального норматива «Комплексное благоустройство и озеленение населенных пунктов Воронежской области», </w:t>
      </w:r>
    </w:p>
    <w:p w:rsidR="00F863AF" w:rsidRPr="00215567" w:rsidRDefault="00541AF6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3.3.2.</w:t>
      </w:r>
      <w:r w:rsidR="00F863AF" w:rsidRPr="00215567">
        <w:rPr>
          <w:sz w:val="24"/>
          <w:szCs w:val="24"/>
        </w:rPr>
        <w:t xml:space="preserve">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многофункциональные, примагистральные и специализированные общественные зоны населенных пунктов.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F863AF" w:rsidRPr="00215567" w:rsidRDefault="00541AF6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3.3.3.</w:t>
      </w:r>
      <w:r w:rsidR="00F863AF" w:rsidRPr="00215567">
        <w:rPr>
          <w:sz w:val="24"/>
          <w:szCs w:val="24"/>
        </w:rPr>
        <w:t xml:space="preserve">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3.3.4.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F863AF" w:rsidRPr="00215567" w:rsidRDefault="00541AF6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3.3.5.</w:t>
      </w:r>
      <w:r w:rsidR="00F863AF" w:rsidRPr="00215567">
        <w:rPr>
          <w:sz w:val="24"/>
          <w:szCs w:val="24"/>
        </w:rPr>
        <w:t xml:space="preserve"> 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lastRenderedPageBreak/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3.3.6.. Уличное коммунально-бытовое оборудование представлено различными видами мусоросборников-контейнеров и урн. Для сбора бытового мусора на улицах, площадях, объектах рекреации следует применять малогабаритные (малые) контейнеры (менее </w:t>
      </w:r>
      <w:smartTag w:uri="urn:schemas-microsoft-com:office:smarttags" w:element="metricconverter">
        <w:smartTagPr>
          <w:attr w:name="ProductID" w:val="0,5 куб. м"/>
        </w:smartTagPr>
        <w:r w:rsidRPr="00215567">
          <w:rPr>
            <w:sz w:val="24"/>
            <w:szCs w:val="24"/>
          </w:rPr>
          <w:t>0,5 куб. м</w:t>
        </w:r>
      </w:smartTag>
      <w:r w:rsidRPr="00215567">
        <w:rPr>
          <w:sz w:val="24"/>
          <w:szCs w:val="24"/>
        </w:rPr>
        <w:t xml:space="preserve">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3.3.7. На территории общественных центров населенных пунктов поселения, примагистральных общественных зон следует проектировать ограждения из кованого металла, чугунного литья или сварной стали, цокольные части оград - из естественного камня или бетона с облицовочными материалами. На территориях общественного назначения рекомендуется применение декоративных металлических ограждений.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Следует предусматривать размещение защитных металлических ограждений высотой не менее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0,5 м</w:t>
        </w:r>
      </w:smartTag>
      <w:r w:rsidRPr="00215567">
        <w:rPr>
          <w:sz w:val="24"/>
          <w:szCs w:val="24"/>
        </w:rPr>
        <w:t xml:space="preserve"> в местах примыкания газонов к проездам, стоянкам автотранспорта, в местах возможного наезда автомобилей на газон и вытаптывания троп через газон. Ограждения следует размещать на территории газона с отступом от границы примыкания порядка 0,2 -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0,3 м</w:t>
        </w:r>
      </w:smartTag>
      <w:r w:rsidRPr="00215567">
        <w:rPr>
          <w:sz w:val="24"/>
          <w:szCs w:val="24"/>
        </w:rPr>
        <w:t>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В случае произрастания деревьев в зонах интенсивного пешеходного движения следует предусматривать защитные приствольные ограждения высотой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0,9 м</w:t>
        </w:r>
      </w:smartTag>
      <w:r w:rsidRPr="00215567">
        <w:rPr>
          <w:sz w:val="24"/>
          <w:szCs w:val="24"/>
        </w:rPr>
        <w:t xml:space="preserve"> и более, диаметром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0,8 м</w:t>
        </w:r>
      </w:smartTag>
      <w:r w:rsidRPr="00215567">
        <w:rPr>
          <w:sz w:val="24"/>
          <w:szCs w:val="24"/>
        </w:rPr>
        <w:t xml:space="preserve"> и более в зависимости от возраста, породы дерева и прочих характеристик.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</w:p>
    <w:p w:rsidR="00F863AF" w:rsidRPr="00215567" w:rsidRDefault="00F863AF" w:rsidP="00786172">
      <w:pPr>
        <w:pStyle w:val="1"/>
        <w:jc w:val="both"/>
        <w:rPr>
          <w:b w:val="0"/>
          <w:sz w:val="24"/>
          <w:szCs w:val="24"/>
        </w:rPr>
      </w:pPr>
      <w:bookmarkStart w:id="14" w:name="_Toc297163337"/>
      <w:r w:rsidRPr="00215567">
        <w:rPr>
          <w:b w:val="0"/>
          <w:sz w:val="24"/>
          <w:szCs w:val="24"/>
        </w:rPr>
        <w:t>4. РЕКРЕАЦИОННЫЕ ЗОНЫ ПОСЕЛЕНИЯ</w:t>
      </w:r>
      <w:bookmarkEnd w:id="14"/>
    </w:p>
    <w:p w:rsidR="00F863AF" w:rsidRPr="00215567" w:rsidRDefault="00F863AF" w:rsidP="00786172">
      <w:pPr>
        <w:pStyle w:val="2"/>
        <w:jc w:val="both"/>
        <w:rPr>
          <w:b w:val="0"/>
          <w:i/>
          <w:sz w:val="24"/>
          <w:szCs w:val="24"/>
        </w:rPr>
      </w:pPr>
      <w:bookmarkStart w:id="15" w:name="_Toc297163338"/>
      <w:r w:rsidRPr="00215567">
        <w:rPr>
          <w:b w:val="0"/>
          <w:i/>
          <w:iCs w:val="0"/>
          <w:sz w:val="24"/>
          <w:szCs w:val="24"/>
        </w:rPr>
        <w:t>4.1. Общие требования</w:t>
      </w:r>
      <w:r w:rsidRPr="00215567">
        <w:rPr>
          <w:b w:val="0"/>
          <w:i/>
          <w:sz w:val="24"/>
          <w:szCs w:val="24"/>
        </w:rPr>
        <w:t>:</w:t>
      </w:r>
      <w:bookmarkEnd w:id="15"/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4.1.1. Рекреационные зоны поселения могут располагаться как в границах населенных пунктов, так и за их пределами, в составе земель рекреационного назначения.</w:t>
      </w:r>
    </w:p>
    <w:p w:rsidR="00F863AF" w:rsidRPr="00215567" w:rsidRDefault="00F863AF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>В состав рекреационных зон населенных пунктов могут включаться озелененные территории общего пользования, занятые скверами, парками, общественными садами, бульварами, пляжами, а также иные территории, используемые и предназначенные для отдыха, туризма, занятий физической культурой и спортом.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В составе рекреационных зон могут быть отдельно выделены зоны садово-</w:t>
      </w:r>
      <w:r w:rsidRPr="00215567">
        <w:rPr>
          <w:sz w:val="24"/>
          <w:szCs w:val="24"/>
        </w:rPr>
        <w:lastRenderedPageBreak/>
        <w:t>дачной застройки, если их использование носит сезонный характер и по степени благоустройства и инженерного оборудования они не могут быть отнесены к жилым зонам.</w:t>
      </w:r>
    </w:p>
    <w:p w:rsidR="00F863AF" w:rsidRPr="00215567" w:rsidRDefault="00F863AF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>4.1.2. 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оздоровительного и рекреационного назначения.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Проектирование инженерных коммуникаций на территориях рекреационного назначения следует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F863AF" w:rsidRPr="00215567" w:rsidRDefault="00F863AF" w:rsidP="00786172">
      <w:pPr>
        <w:pStyle w:val="2"/>
        <w:jc w:val="both"/>
        <w:rPr>
          <w:b w:val="0"/>
          <w:i/>
          <w:sz w:val="24"/>
          <w:szCs w:val="24"/>
        </w:rPr>
      </w:pPr>
      <w:bookmarkStart w:id="16" w:name="_Toc297163339"/>
      <w:r w:rsidRPr="00215567">
        <w:rPr>
          <w:b w:val="0"/>
          <w:i/>
          <w:iCs w:val="0"/>
          <w:sz w:val="24"/>
          <w:szCs w:val="24"/>
        </w:rPr>
        <w:t>4.2. Озелененные территории общего пользования</w:t>
      </w:r>
      <w:r w:rsidRPr="00215567">
        <w:rPr>
          <w:b w:val="0"/>
          <w:i/>
          <w:sz w:val="24"/>
          <w:szCs w:val="24"/>
        </w:rPr>
        <w:t>:</w:t>
      </w:r>
      <w:bookmarkEnd w:id="16"/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4.2.1. Озелененные территории - объекты градостроительного нормирования - представлены в виде парков, садов, скверов, бульваров, территорий зеленых насаждений в составе участков жилой, общественной, производственной застройки.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Озелененные территории общего пользования, выделяемые в составе рекреационных зон, размещаются во взаимосвязи преимущественно с жилыми и общественно-деловыми зонами.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4.2.2. На озелененных территориях нормируются: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соотношение территорий, занятых зелеными насаждениями, элементами благоустройства, сооружениями и застройкой;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габариты допускаемой застройки и ее назначение;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расстояния от зеленых насаждений до зданий, сооружений, коммуникаций.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4.2.3. Минимальные размеры площади принимаются (для проектируемых):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- парка -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10 га</w:t>
        </w:r>
      </w:smartTag>
      <w:r w:rsidRPr="00215567">
        <w:rPr>
          <w:sz w:val="24"/>
          <w:szCs w:val="24"/>
        </w:rPr>
        <w:t>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- общественных садов -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3 га</w:t>
        </w:r>
      </w:smartTag>
      <w:r w:rsidRPr="00215567">
        <w:rPr>
          <w:sz w:val="24"/>
          <w:szCs w:val="24"/>
        </w:rPr>
        <w:t>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- скверов -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0,5 га</w:t>
        </w:r>
      </w:smartTag>
      <w:r w:rsidRPr="00215567">
        <w:rPr>
          <w:sz w:val="24"/>
          <w:szCs w:val="24"/>
        </w:rPr>
        <w:t>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Для условий реконструкции указанные размеры могут быть уменьшены.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В общем балансе территории парков и садов площадь озелененных территорий следует принимать не менее 70%.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4.2.4. Парк - 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На территории парка разрешается строительство зданий для обслуживания посетителей и эксплуатации парка, высота которых не превышает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8 м</w:t>
        </w:r>
      </w:smartTag>
      <w:r w:rsidRPr="00215567">
        <w:rPr>
          <w:sz w:val="24"/>
          <w:szCs w:val="24"/>
        </w:rPr>
        <w:t>; высота парковых сооружений (аттракционов) не ограничивается. Площадь застройки не должна превышать 7% территории парка.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Соотношение элементов территории парка следует принимать (% от общей площади парка):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территории зеленых насаждений и водоемов - 65 - 70;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аллеи, дорожки, площадки - 25 - 28;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здания и сооружения - 5 - 7.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4.2.5. Функциональная организация территории парка включает в себя следующие зоны с преобладающим видом использования (% от общей площади парка):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зона культурно-просветительских мероприятий - 3 - 8;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зона массовых мероприятий (зрелищ, аттракционов и др.) - 5 - 17;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зона физкультурно-оздоровительных мероприятий - 10 - 20;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зона отдыха детей - 5 - 10;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lastRenderedPageBreak/>
        <w:t>- прогулочная зона - 40 - 75;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хозяйственная зона - 2 - 5.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Размеры земельных участков автостоянок на одно место следует принимать: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- для легковых автомобилей -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25 кв. м</w:t>
        </w:r>
      </w:smartTag>
      <w:r w:rsidRPr="00215567">
        <w:rPr>
          <w:sz w:val="24"/>
          <w:szCs w:val="24"/>
        </w:rPr>
        <w:t>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- для автобусов -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40 кв. м</w:t>
        </w:r>
      </w:smartTag>
      <w:r w:rsidRPr="00215567">
        <w:rPr>
          <w:sz w:val="24"/>
          <w:szCs w:val="24"/>
        </w:rPr>
        <w:t>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- для велосипедов -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0,9 кв. м</w:t>
        </w:r>
      </w:smartTag>
      <w:r w:rsidRPr="00215567">
        <w:rPr>
          <w:sz w:val="24"/>
          <w:szCs w:val="24"/>
        </w:rPr>
        <w:t>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4.2.6. Могут предусматриваться специализированные парки (детские, спортивные, выставочные, зоологические, историко-культурные и другие, ботанические сады), размеры которых следует принимать по заданию на проектирование.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4.2.7. Общественный сад представляет собой озелененную территорию с ограниченным набором видов рекреационной деятельности, предназначенную преимущественно для прогулок и повседневного отдыха населения, площадью, как правило, от 3 до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5 га</w:t>
        </w:r>
      </w:smartTag>
      <w:r w:rsidRPr="00215567">
        <w:rPr>
          <w:sz w:val="24"/>
          <w:szCs w:val="24"/>
        </w:rPr>
        <w:t>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На территории общественного сада допускается возведение зданий высотой не более 6 -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8 м</w:t>
        </w:r>
      </w:smartTag>
      <w:r w:rsidRPr="00215567">
        <w:rPr>
          <w:sz w:val="24"/>
          <w:szCs w:val="24"/>
        </w:rPr>
        <w:t>, необходимых для обслуживания посетителей и обеспечения его хозяйственной деятельности. Общая площадь застройки не должна превышать 5% территории сада.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Функциональную направленность организации территории сада рекомендуется принимать в соответствии с назначением общественных территорий, зданий, комплексов, объектов, при которых расположен сад. Во всех случаях на территории сада должна преобладать прогулочная функция.</w:t>
      </w:r>
    </w:p>
    <w:p w:rsidR="00F863AF" w:rsidRPr="00215567" w:rsidRDefault="00541AF6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4.2.8.</w:t>
      </w:r>
      <w:r w:rsidR="00F863AF" w:rsidRPr="00215567">
        <w:rPr>
          <w:sz w:val="24"/>
          <w:szCs w:val="24"/>
        </w:rPr>
        <w:t xml:space="preserve"> Соотношение элементов территории общественного сада следует принимать (% от общей площади сада):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территории зеленых насаждений и водоемов - 80 - 90;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аллеи, дорожки, площадки - 8 - 15;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здания и сооружения - 2 - 5.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4.2.9. Бульвар и пешеходные аллеи представляют собой озелененные территории линейной формы, предназначенные для транзитного пешеходного движения, прогулок, повседневного отдыха. Бульвары и пешеходные аллеи следует предусматривать в направлении массовых потоков пешеходного движения.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Ширину бульваров с одной продольной пешеходной аллеей следует принимать (м, не менее):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размещаемых по оси улиц - 18;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размещаемых с одной стороны улицы между проезжей частью и застройкой - 10.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Минимальное соотношение ширины и длины бульвара следует принимать не менее 1 : 3.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При ширине бульвара 18 -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25 м</w:t>
        </w:r>
      </w:smartTag>
      <w:r w:rsidRPr="00215567">
        <w:rPr>
          <w:sz w:val="24"/>
          <w:szCs w:val="24"/>
        </w:rPr>
        <w:t xml:space="preserve"> следует предусматривать устройство одной аллеи шириной 3 -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6 м</w:t>
        </w:r>
      </w:smartTag>
      <w:r w:rsidRPr="00215567">
        <w:rPr>
          <w:sz w:val="24"/>
          <w:szCs w:val="24"/>
        </w:rPr>
        <w:t xml:space="preserve">, на бульварах шириной более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25 м</w:t>
        </w:r>
      </w:smartTag>
      <w:r w:rsidRPr="00215567">
        <w:rPr>
          <w:sz w:val="24"/>
          <w:szCs w:val="24"/>
        </w:rPr>
        <w:t xml:space="preserve"> следует устраивать дополнительно к основной аллее дорожки шириной 1,5 -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3 м</w:t>
        </w:r>
      </w:smartTag>
      <w:r w:rsidRPr="00215567">
        <w:rPr>
          <w:sz w:val="24"/>
          <w:szCs w:val="24"/>
        </w:rPr>
        <w:t xml:space="preserve">, на бульварах шириной более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50 м</w:t>
        </w:r>
      </w:smartTag>
      <w:r w:rsidRPr="00215567">
        <w:rPr>
          <w:sz w:val="24"/>
          <w:szCs w:val="24"/>
        </w:rPr>
        <w:t xml:space="preserve"> возможно размещение спортивных площадок, водоемов, объектов рекреационного обслуживания (павильоны, кафе), детских игровых комплексов, велодорожек и лыжных трасс при условии соответствия параметров качества окружающей среды гигиеническим требованиям.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 xml:space="preserve">Высота зданий не должна превышать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6 м</w:t>
        </w:r>
      </w:smartTag>
      <w:r w:rsidRPr="00215567">
        <w:rPr>
          <w:rFonts w:cs="Arial"/>
        </w:rPr>
        <w:t>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Система входов на бульвар устраивается по длинным его сторонам с шагом не более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250 м</w:t>
        </w:r>
      </w:smartTag>
      <w:r w:rsidRPr="00215567">
        <w:rPr>
          <w:sz w:val="24"/>
          <w:szCs w:val="24"/>
        </w:rPr>
        <w:t xml:space="preserve">, а на улицах с интенсивным движением - в увязке с пешеходными переходами. Вдоль жилых улиц следует проектировать бульварные полосы </w:t>
      </w:r>
      <w:r w:rsidRPr="00215567">
        <w:rPr>
          <w:sz w:val="24"/>
          <w:szCs w:val="24"/>
        </w:rPr>
        <w:lastRenderedPageBreak/>
        <w:t xml:space="preserve">шириной от 18 до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30 м</w:t>
        </w:r>
      </w:smartTag>
      <w:r w:rsidRPr="00215567">
        <w:rPr>
          <w:sz w:val="24"/>
          <w:szCs w:val="24"/>
        </w:rPr>
        <w:t>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4.2.10.. Соотношение элементов территории бульвара следует принимать согласно таблице </w:t>
      </w:r>
      <w:r w:rsidR="00E301E3" w:rsidRPr="00215567">
        <w:rPr>
          <w:sz w:val="24"/>
          <w:szCs w:val="24"/>
        </w:rPr>
        <w:t>5</w:t>
      </w:r>
      <w:r w:rsidRPr="00215567">
        <w:rPr>
          <w:sz w:val="24"/>
          <w:szCs w:val="24"/>
        </w:rPr>
        <w:t xml:space="preserve"> в зависимости от его ширины.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</w:p>
    <w:p w:rsidR="00F863AF" w:rsidRPr="00215567" w:rsidRDefault="00F863AF" w:rsidP="00786172">
      <w:pPr>
        <w:pStyle w:val="ConsPlusNormal"/>
        <w:ind w:firstLine="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Таблица </w:t>
      </w:r>
      <w:r w:rsidR="00E301E3" w:rsidRPr="00215567">
        <w:rPr>
          <w:sz w:val="24"/>
          <w:szCs w:val="24"/>
        </w:rPr>
        <w:t>5</w:t>
      </w:r>
      <w:r w:rsidRPr="00215567">
        <w:rPr>
          <w:sz w:val="24"/>
          <w:szCs w:val="24"/>
        </w:rPr>
        <w:t>. Соотношение элементов территории бульвара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025"/>
        <w:gridCol w:w="2694"/>
        <w:gridCol w:w="1984"/>
        <w:gridCol w:w="1701"/>
      </w:tblGrid>
      <w:tr w:rsidR="00F863AF" w:rsidRPr="00215567" w:rsidTr="00131C69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N</w:t>
            </w:r>
            <w:r w:rsidRPr="00215567">
              <w:rPr>
                <w:sz w:val="24"/>
                <w:szCs w:val="24"/>
              </w:rPr>
              <w:br/>
              <w:t xml:space="preserve">п/п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Ширина бульвара, м 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F863AF" w:rsidRPr="00215567" w:rsidTr="00131C69">
        <w:trPr>
          <w:cantSplit/>
          <w:trHeight w:val="36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аллеи, дорожки, площадки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сооружения и застройка </w:t>
            </w:r>
          </w:p>
        </w:tc>
      </w:tr>
      <w:tr w:rsidR="00F863AF" w:rsidRPr="00215567" w:rsidTr="00131C6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18 - 25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70 - 75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30 - 25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- </w:t>
            </w:r>
          </w:p>
        </w:tc>
      </w:tr>
      <w:tr w:rsidR="00F863AF" w:rsidRPr="00215567" w:rsidTr="00131C6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25 - 50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75 - 80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23 - 17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2 - 3</w:t>
            </w:r>
          </w:p>
        </w:tc>
      </w:tr>
    </w:tbl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4.2.11. Сквер представляет собой компактную озелененную территорию, предназначенную для повседневного кратковременного отдыха и транзитного пешеходного передвижения населения, размером, как правило, до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2,0 га</w:t>
        </w:r>
      </w:smartTag>
      <w:r w:rsidRPr="00215567">
        <w:rPr>
          <w:sz w:val="24"/>
          <w:szCs w:val="24"/>
        </w:rPr>
        <w:t>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На территории сквера запрещается размещение застройки.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Соотношение элементов территории сквера следует принимать по таблице </w:t>
      </w:r>
      <w:r w:rsidR="00E301E3" w:rsidRPr="00215567">
        <w:rPr>
          <w:sz w:val="24"/>
          <w:szCs w:val="24"/>
        </w:rPr>
        <w:t>6</w:t>
      </w:r>
      <w:r w:rsidRPr="00215567">
        <w:rPr>
          <w:sz w:val="24"/>
          <w:szCs w:val="24"/>
        </w:rPr>
        <w:t>.</w:t>
      </w:r>
    </w:p>
    <w:p w:rsidR="00F863AF" w:rsidRPr="00215567" w:rsidRDefault="00F863AF" w:rsidP="00786172">
      <w:pPr>
        <w:pStyle w:val="ConsPlusNormal"/>
        <w:ind w:firstLine="0"/>
        <w:jc w:val="both"/>
        <w:outlineLvl w:val="3"/>
        <w:rPr>
          <w:sz w:val="24"/>
          <w:szCs w:val="24"/>
        </w:rPr>
      </w:pPr>
    </w:p>
    <w:p w:rsidR="00F863AF" w:rsidRPr="00215567" w:rsidRDefault="00F863AF" w:rsidP="00786172">
      <w:pPr>
        <w:pStyle w:val="ConsPlusNormal"/>
        <w:ind w:firstLine="0"/>
        <w:jc w:val="both"/>
        <w:outlineLvl w:val="3"/>
        <w:rPr>
          <w:sz w:val="24"/>
          <w:szCs w:val="24"/>
        </w:rPr>
      </w:pPr>
      <w:r w:rsidRPr="00215567">
        <w:rPr>
          <w:sz w:val="24"/>
          <w:szCs w:val="24"/>
        </w:rPr>
        <w:t xml:space="preserve">Таблица </w:t>
      </w:r>
      <w:r w:rsidR="00E301E3" w:rsidRPr="00215567">
        <w:rPr>
          <w:sz w:val="24"/>
          <w:szCs w:val="24"/>
        </w:rPr>
        <w:t>6</w:t>
      </w:r>
      <w:r w:rsidRPr="00215567">
        <w:rPr>
          <w:sz w:val="24"/>
          <w:szCs w:val="24"/>
        </w:rPr>
        <w:t>. Соотношение элементов территории сквера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720"/>
        <w:gridCol w:w="2551"/>
        <w:gridCol w:w="2126"/>
      </w:tblGrid>
      <w:tr w:rsidR="00F863AF" w:rsidRPr="00215567" w:rsidTr="00131C69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N   </w:t>
            </w:r>
            <w:r w:rsidRPr="00215567">
              <w:rPr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Скверы 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F863AF" w:rsidRPr="00215567" w:rsidTr="00131C69">
        <w:trPr>
          <w:cantSplit/>
          <w:trHeight w:val="48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аллеи, дорожки, площадки, малые формы </w:t>
            </w:r>
          </w:p>
        </w:tc>
      </w:tr>
      <w:tr w:rsidR="00F863AF" w:rsidRPr="00215567" w:rsidTr="00131C69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Размещаемые на территориях сельских населенных пунктов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70 – 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30 - 20 </w:t>
            </w:r>
          </w:p>
        </w:tc>
      </w:tr>
    </w:tbl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4.2.12. При реконструкции объектов рекреации следует предусматривать: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для парков и садов: реконструкция планировочной структуры (например, изменение плотности дорожно-тропиночной сети), разреживание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- для бульваров и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>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сооружений, соотношению высот зданий и зеленых насаждений, восстановление утраченных в процессе роста деревьев и кустарников проектных видовых точек, инсоляцию территорий и зданий, видимость технических средств регулирования дорожного движения, безопасность движения транспорта и пешеходов.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 xml:space="preserve">4.2.13. Для площадок различного функционального назначения рекреационных территорий рекомендуется проектировать периметральное </w:t>
      </w:r>
      <w:r w:rsidRPr="00215567">
        <w:rPr>
          <w:rFonts w:cs="Arial"/>
        </w:rPr>
        <w:lastRenderedPageBreak/>
        <w:t>озеленение и одиночные посадки деревьев и кустарников с учетом назначения и размеров данных площадок.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>Для пешеходных коммуникаций рекреационных территорий (аллей, дорожек, тропинок) рекомендуется проектировать озеленение в виде линейных и одиночных посадок деревьев и кустарников.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Дорожную сеть рекреационных территорий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0,75 м</w:t>
        </w:r>
      </w:smartTag>
      <w:r w:rsidRPr="00215567">
        <w:rPr>
          <w:sz w:val="24"/>
          <w:szCs w:val="24"/>
        </w:rPr>
        <w:t xml:space="preserve"> (ширина полосы движения одного человека). Пешеходные аллеи следует предусматривать в направлении массовых потоков пешеходного движения, предусматривая на них площадки для кратковременного отдыха.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Покрытия площадок, дорожно-тропиночной сети в пределах рекреационных территорий следует применять из плитки, щебня и других прочных минеральных материалов, допуская применение асфальтового покрытия в исключительных случаях.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4.2.14</w:t>
      </w:r>
      <w:r w:rsidRPr="00215567">
        <w:rPr>
          <w:color w:val="0000FF"/>
          <w:sz w:val="24"/>
          <w:szCs w:val="24"/>
        </w:rPr>
        <w:t xml:space="preserve">. </w:t>
      </w:r>
      <w:r w:rsidRPr="00215567">
        <w:rPr>
          <w:sz w:val="24"/>
          <w:szCs w:val="24"/>
        </w:rPr>
        <w:t>При проектировании озеленения рекомендуется соблюдать ориентировочный процент озеленяемых территорий на участках различного функц</w:t>
      </w:r>
      <w:r w:rsidR="00E301E3" w:rsidRPr="00215567">
        <w:rPr>
          <w:sz w:val="24"/>
          <w:szCs w:val="24"/>
        </w:rPr>
        <w:t>ионального назначения (таблица 7</w:t>
      </w:r>
      <w:r w:rsidRPr="00215567">
        <w:rPr>
          <w:sz w:val="24"/>
          <w:szCs w:val="24"/>
        </w:rPr>
        <w:t>).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</w:p>
    <w:p w:rsidR="00F863AF" w:rsidRPr="00215567" w:rsidRDefault="00E301E3" w:rsidP="00786172">
      <w:pPr>
        <w:pStyle w:val="ConsPlusNormal"/>
        <w:keepNext/>
        <w:ind w:firstLine="0"/>
        <w:jc w:val="both"/>
        <w:outlineLvl w:val="2"/>
        <w:rPr>
          <w:sz w:val="24"/>
          <w:szCs w:val="24"/>
        </w:rPr>
      </w:pPr>
      <w:bookmarkStart w:id="17" w:name="_Toc297163340"/>
      <w:r w:rsidRPr="00215567">
        <w:rPr>
          <w:sz w:val="24"/>
          <w:szCs w:val="24"/>
        </w:rPr>
        <w:t>Таблица 7.</w:t>
      </w:r>
      <w:r w:rsidR="00F863AF" w:rsidRPr="00215567">
        <w:rPr>
          <w:sz w:val="24"/>
          <w:szCs w:val="24"/>
        </w:rPr>
        <w:t xml:space="preserve"> Обеспеченность озелененными территориями участков общественной и производственной застройки (в %)</w:t>
      </w:r>
      <w:bookmarkEnd w:id="17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410"/>
      </w:tblGrid>
      <w:tr w:rsidR="00F863AF" w:rsidRPr="00215567" w:rsidTr="00131C69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Территории озеленения</w:t>
            </w:r>
          </w:p>
        </w:tc>
      </w:tr>
      <w:tr w:rsidR="00F863AF" w:rsidRPr="00215567" w:rsidTr="00131C69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Участки детских садов-яслей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Не менее 50        </w:t>
            </w:r>
          </w:p>
        </w:tc>
      </w:tr>
      <w:tr w:rsidR="00F863AF" w:rsidRPr="00215567" w:rsidTr="00131C69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Участки школ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Не менее 40        </w:t>
            </w:r>
          </w:p>
        </w:tc>
      </w:tr>
      <w:tr w:rsidR="00F863AF" w:rsidRPr="00215567" w:rsidTr="00131C69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Участки больниц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50 &lt;*&gt; - 65        </w:t>
            </w:r>
          </w:p>
        </w:tc>
      </w:tr>
      <w:tr w:rsidR="00F863AF" w:rsidRPr="00215567" w:rsidTr="00131C69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Участки культурно-просветительных учреждений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20 &lt;*&gt; - 30        </w:t>
            </w:r>
          </w:p>
        </w:tc>
      </w:tr>
      <w:tr w:rsidR="00F863AF" w:rsidRPr="00215567" w:rsidTr="00131C69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Участки средних специальных учебных заведений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Не менее 40        </w:t>
            </w:r>
          </w:p>
        </w:tc>
      </w:tr>
      <w:tr w:rsidR="00F863AF" w:rsidRPr="00215567" w:rsidTr="00131C69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Участки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AF" w:rsidRPr="00215567" w:rsidRDefault="00F863AF" w:rsidP="0078617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10 - 15 &lt;**&gt;        </w:t>
            </w:r>
          </w:p>
        </w:tc>
      </w:tr>
    </w:tbl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&lt;*&gt; В зависимости от градостроительной ситуации (размещение в высокоплотной, сложившейся застройке, условия реконструкции) или профиля учреждения показатели могут быть изменены в меньшую сторону - в этом случае необходимо использовать приемы мобильного и компактного озеленения.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&lt;**&gt; В зависимости от отраслевой направленности производства.</w:t>
      </w:r>
    </w:p>
    <w:p w:rsidR="00F863AF" w:rsidRPr="00215567" w:rsidRDefault="00541AF6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>4.2.15.</w:t>
      </w:r>
      <w:r w:rsidR="00F863AF" w:rsidRPr="00215567">
        <w:rPr>
          <w:rFonts w:cs="Arial"/>
        </w:rPr>
        <w:t xml:space="preserve"> Для улично-дорожной сети рекомендуется проектировать озеленение в виде линейных и одиночных посадок деревьев и кустарников. При проектировании озеленения улиц и дорог минимальные расстояния от посадок до границ улично-дорожной сети следует принимать в зависимости от категорий </w:t>
      </w:r>
      <w:r w:rsidR="00E301E3" w:rsidRPr="00215567">
        <w:rPr>
          <w:rFonts w:cs="Arial"/>
        </w:rPr>
        <w:t>улиц и дорог согласно таблице 8</w:t>
      </w:r>
      <w:r w:rsidR="00F863AF" w:rsidRPr="00215567">
        <w:rPr>
          <w:rFonts w:cs="Arial"/>
        </w:rPr>
        <w:t>. При этом следует учитывать направление преобладающих ветров и возможность складирования снега на разделительных полосах.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</w:p>
    <w:p w:rsidR="00F863AF" w:rsidRPr="00215567" w:rsidRDefault="00E301E3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>Таблица 8</w:t>
      </w:r>
      <w:r w:rsidR="00F863AF" w:rsidRPr="00215567">
        <w:rPr>
          <w:rFonts w:cs="Arial"/>
        </w:rPr>
        <w:t>. Минимальные расстояния от посадок до границ улично-дорожной сети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8"/>
        <w:gridCol w:w="5100"/>
      </w:tblGrid>
      <w:tr w:rsidR="00F863AF" w:rsidRPr="00215567" w:rsidTr="00131C69">
        <w:trPr>
          <w:jc w:val="center"/>
        </w:trPr>
        <w:tc>
          <w:tcPr>
            <w:tcW w:w="4468" w:type="dxa"/>
            <w:shd w:val="clear" w:color="auto" w:fill="E0E0E0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Категории улиц и дорог</w:t>
            </w:r>
          </w:p>
        </w:tc>
        <w:tc>
          <w:tcPr>
            <w:tcW w:w="5100" w:type="dxa"/>
            <w:shd w:val="clear" w:color="auto" w:fill="E0E0E0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Расстояние от оси ствола дерева, кустарника, м</w:t>
            </w:r>
          </w:p>
        </w:tc>
      </w:tr>
      <w:tr w:rsidR="00F863AF" w:rsidRPr="00215567" w:rsidTr="00131C69">
        <w:trPr>
          <w:trHeight w:val="227"/>
          <w:jc w:val="center"/>
        </w:trPr>
        <w:tc>
          <w:tcPr>
            <w:tcW w:w="4468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 xml:space="preserve">Магистральные улицы </w:t>
            </w:r>
          </w:p>
        </w:tc>
        <w:tc>
          <w:tcPr>
            <w:tcW w:w="5100" w:type="dxa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3 - 4</w:t>
            </w:r>
          </w:p>
        </w:tc>
      </w:tr>
      <w:tr w:rsidR="00F863AF" w:rsidRPr="00215567" w:rsidTr="00131C69">
        <w:trPr>
          <w:trHeight w:val="227"/>
          <w:jc w:val="center"/>
        </w:trPr>
        <w:tc>
          <w:tcPr>
            <w:tcW w:w="4468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lastRenderedPageBreak/>
              <w:t>Улицы и дороги местного значения</w:t>
            </w:r>
          </w:p>
        </w:tc>
        <w:tc>
          <w:tcPr>
            <w:tcW w:w="5100" w:type="dxa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2 - 3</w:t>
            </w:r>
          </w:p>
        </w:tc>
      </w:tr>
      <w:tr w:rsidR="00F863AF" w:rsidRPr="00215567" w:rsidTr="00131C69">
        <w:trPr>
          <w:trHeight w:val="227"/>
          <w:jc w:val="center"/>
        </w:trPr>
        <w:tc>
          <w:tcPr>
            <w:tcW w:w="4468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 xml:space="preserve">Проезды </w:t>
            </w:r>
          </w:p>
        </w:tc>
        <w:tc>
          <w:tcPr>
            <w:tcW w:w="5100" w:type="dxa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1,5 - 2</w:t>
            </w:r>
          </w:p>
        </w:tc>
      </w:tr>
    </w:tbl>
    <w:p w:rsidR="00F863AF" w:rsidRPr="00215567" w:rsidRDefault="00F863AF" w:rsidP="00786172">
      <w:pPr>
        <w:widowControl w:val="0"/>
        <w:ind w:firstLine="709"/>
        <w:rPr>
          <w:rFonts w:cs="Arial"/>
          <w:spacing w:val="-3"/>
        </w:rPr>
      </w:pPr>
    </w:p>
    <w:p w:rsidR="00F863AF" w:rsidRPr="00215567" w:rsidRDefault="00541AF6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>4.2.16.</w:t>
      </w:r>
      <w:r w:rsidR="00F863AF" w:rsidRPr="00215567">
        <w:rPr>
          <w:rFonts w:cs="Arial"/>
        </w:rPr>
        <w:t xml:space="preserve"> Для технических зон инженерных коммуникаций рекомендуется проектировать озеленение с учетом минимального расстояния от посадок до коммуникаций в соотве</w:t>
      </w:r>
      <w:r w:rsidR="00E301E3" w:rsidRPr="00215567">
        <w:rPr>
          <w:rFonts w:cs="Arial"/>
        </w:rPr>
        <w:t>тствии с требованиями таблицы 9</w:t>
      </w:r>
      <w:r w:rsidR="00F863AF" w:rsidRPr="00215567">
        <w:rPr>
          <w:rFonts w:cs="Arial"/>
        </w:rPr>
        <w:t xml:space="preserve"> настоящих нормативов.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Шумозащитные насаждения следует проектировать в виде однорядных или многорядных рядовых посадок не ниже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7 м</w:t>
        </w:r>
      </w:smartTag>
      <w:r w:rsidRPr="00215567">
        <w:rPr>
          <w:sz w:val="24"/>
          <w:szCs w:val="24"/>
        </w:rPr>
        <w:t xml:space="preserve">, обеспечивая в ряду расстояния между стволами взрослых деревьев 8 -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10 м</w:t>
        </w:r>
      </w:smartTag>
      <w:r w:rsidRPr="00215567">
        <w:rPr>
          <w:sz w:val="24"/>
          <w:szCs w:val="24"/>
        </w:rPr>
        <w:t xml:space="preserve"> (с широкой кроной), 5 -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6 м</w:t>
        </w:r>
      </w:smartTag>
      <w:r w:rsidRPr="00215567">
        <w:rPr>
          <w:sz w:val="24"/>
          <w:szCs w:val="24"/>
        </w:rPr>
        <w:t xml:space="preserve"> (со средней кроной), 3 -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4 м</w:t>
        </w:r>
      </w:smartTag>
      <w:r w:rsidRPr="00215567">
        <w:rPr>
          <w:sz w:val="24"/>
          <w:szCs w:val="24"/>
        </w:rPr>
        <w:t xml:space="preserve"> (с узкой кроной), подкроновое пространство следует заполнять рядами кустарника.</w:t>
      </w:r>
    </w:p>
    <w:p w:rsidR="00F863AF" w:rsidRPr="00215567" w:rsidRDefault="00F863AF" w:rsidP="00786172">
      <w:pPr>
        <w:pStyle w:val="ConsNormal"/>
        <w:ind w:right="0" w:firstLine="709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Расстояния от зданий и сооружений до зеленых насаждений следует принимать в соответствии с таблицей 12 при условии беспрепятственного подъезда и работы пожарного автотранспорта; от воздушных линий электропередачи – в соответствии с ПУЭ.</w:t>
      </w:r>
    </w:p>
    <w:p w:rsidR="00F863AF" w:rsidRPr="00215567" w:rsidRDefault="00F863AF" w:rsidP="00786172">
      <w:pPr>
        <w:widowControl w:val="0"/>
        <w:ind w:firstLine="720"/>
        <w:outlineLvl w:val="0"/>
        <w:rPr>
          <w:rFonts w:cs="Arial"/>
        </w:rPr>
      </w:pPr>
    </w:p>
    <w:p w:rsidR="00F863AF" w:rsidRPr="00215567" w:rsidRDefault="00E301E3" w:rsidP="00786172">
      <w:pPr>
        <w:widowControl w:val="0"/>
        <w:ind w:firstLine="720"/>
        <w:outlineLvl w:val="0"/>
        <w:rPr>
          <w:rFonts w:cs="Arial"/>
        </w:rPr>
      </w:pPr>
      <w:bookmarkStart w:id="18" w:name="_Toc297163341"/>
      <w:r w:rsidRPr="00215567">
        <w:rPr>
          <w:rFonts w:cs="Arial"/>
        </w:rPr>
        <w:t>Таблица 9</w:t>
      </w:r>
      <w:r w:rsidR="00F863AF" w:rsidRPr="00215567">
        <w:rPr>
          <w:rFonts w:cs="Arial"/>
        </w:rPr>
        <w:t>. Расстояния от зданий и сооружений до зеленых насаждений</w:t>
      </w:r>
      <w:bookmarkEnd w:id="18"/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6"/>
        <w:gridCol w:w="2409"/>
        <w:gridCol w:w="2167"/>
      </w:tblGrid>
      <w:tr w:rsidR="00F863AF" w:rsidRPr="00215567" w:rsidTr="00131C69">
        <w:trPr>
          <w:trHeight w:val="508"/>
          <w:jc w:val="center"/>
        </w:trPr>
        <w:tc>
          <w:tcPr>
            <w:tcW w:w="5146" w:type="dxa"/>
            <w:vMerge w:val="restart"/>
            <w:shd w:val="clear" w:color="auto" w:fill="E0E0E0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Здание, сооружение</w:t>
            </w:r>
          </w:p>
        </w:tc>
        <w:tc>
          <w:tcPr>
            <w:tcW w:w="4576" w:type="dxa"/>
            <w:gridSpan w:val="2"/>
            <w:shd w:val="clear" w:color="auto" w:fill="E0E0E0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 xml:space="preserve">Расстояния, м, от здания, </w:t>
            </w:r>
          </w:p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сооружения, объекта до оси</w:t>
            </w:r>
          </w:p>
        </w:tc>
      </w:tr>
      <w:tr w:rsidR="00F863AF" w:rsidRPr="00215567" w:rsidTr="00131C69">
        <w:trPr>
          <w:trHeight w:val="284"/>
          <w:jc w:val="center"/>
        </w:trPr>
        <w:tc>
          <w:tcPr>
            <w:tcW w:w="5146" w:type="dxa"/>
            <w:vMerge/>
            <w:shd w:val="clear" w:color="auto" w:fill="E0E0E0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  <w:tc>
          <w:tcPr>
            <w:tcW w:w="2409" w:type="dxa"/>
            <w:shd w:val="clear" w:color="auto" w:fill="E0E0E0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ствола дерева</w:t>
            </w:r>
          </w:p>
        </w:tc>
        <w:tc>
          <w:tcPr>
            <w:tcW w:w="2167" w:type="dxa"/>
            <w:shd w:val="clear" w:color="auto" w:fill="E0E0E0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кустарника</w:t>
            </w:r>
          </w:p>
        </w:tc>
      </w:tr>
      <w:tr w:rsidR="00F863AF" w:rsidRPr="00215567" w:rsidTr="00131C69">
        <w:trPr>
          <w:trHeight w:val="227"/>
          <w:jc w:val="center"/>
        </w:trPr>
        <w:tc>
          <w:tcPr>
            <w:tcW w:w="5146" w:type="dxa"/>
          </w:tcPr>
          <w:p w:rsidR="00F863AF" w:rsidRPr="00215567" w:rsidRDefault="00F863AF" w:rsidP="00786172">
            <w:pPr>
              <w:widowControl w:val="0"/>
              <w:ind w:left="57" w:right="101"/>
              <w:rPr>
                <w:rFonts w:cs="Arial"/>
              </w:rPr>
            </w:pPr>
            <w:r w:rsidRPr="00215567">
              <w:rPr>
                <w:rFonts w:cs="Arial"/>
              </w:rPr>
              <w:t xml:space="preserve">Наружная стена здания и сооружения </w:t>
            </w:r>
          </w:p>
        </w:tc>
        <w:tc>
          <w:tcPr>
            <w:tcW w:w="2409" w:type="dxa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5,0</w:t>
            </w:r>
          </w:p>
        </w:tc>
        <w:tc>
          <w:tcPr>
            <w:tcW w:w="2167" w:type="dxa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1,5</w:t>
            </w:r>
          </w:p>
        </w:tc>
      </w:tr>
      <w:tr w:rsidR="00F863AF" w:rsidRPr="00215567" w:rsidTr="00131C69">
        <w:trPr>
          <w:trHeight w:val="227"/>
          <w:jc w:val="center"/>
        </w:trPr>
        <w:tc>
          <w:tcPr>
            <w:tcW w:w="5146" w:type="dxa"/>
          </w:tcPr>
          <w:p w:rsidR="00F863AF" w:rsidRPr="00215567" w:rsidRDefault="00F863AF" w:rsidP="00786172">
            <w:pPr>
              <w:widowControl w:val="0"/>
              <w:ind w:left="57" w:right="101"/>
              <w:rPr>
                <w:rFonts w:cs="Arial"/>
              </w:rPr>
            </w:pPr>
            <w:r w:rsidRPr="00215567">
              <w:rPr>
                <w:rFonts w:cs="Arial"/>
              </w:rPr>
              <w:t>Край тротуара и садовой дорожки</w:t>
            </w:r>
          </w:p>
        </w:tc>
        <w:tc>
          <w:tcPr>
            <w:tcW w:w="2409" w:type="dxa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0,7</w:t>
            </w:r>
          </w:p>
        </w:tc>
        <w:tc>
          <w:tcPr>
            <w:tcW w:w="2167" w:type="dxa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0,5</w:t>
            </w:r>
          </w:p>
        </w:tc>
      </w:tr>
      <w:tr w:rsidR="00F863AF" w:rsidRPr="00215567" w:rsidTr="00131C69">
        <w:trPr>
          <w:trHeight w:val="227"/>
          <w:jc w:val="center"/>
        </w:trPr>
        <w:tc>
          <w:tcPr>
            <w:tcW w:w="5146" w:type="dxa"/>
          </w:tcPr>
          <w:p w:rsidR="00F863AF" w:rsidRPr="00215567" w:rsidRDefault="00F863AF" w:rsidP="00786172">
            <w:pPr>
              <w:widowControl w:val="0"/>
              <w:ind w:left="57" w:right="102"/>
              <w:rPr>
                <w:rFonts w:cs="Arial"/>
              </w:rPr>
            </w:pPr>
            <w:r w:rsidRPr="00215567">
              <w:rPr>
                <w:rFonts w:cs="Arial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2409" w:type="dxa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2,0</w:t>
            </w:r>
          </w:p>
        </w:tc>
        <w:tc>
          <w:tcPr>
            <w:tcW w:w="2167" w:type="dxa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1,0</w:t>
            </w:r>
          </w:p>
        </w:tc>
      </w:tr>
      <w:tr w:rsidR="00F863AF" w:rsidRPr="00215567" w:rsidTr="00131C69">
        <w:trPr>
          <w:trHeight w:val="227"/>
          <w:jc w:val="center"/>
        </w:trPr>
        <w:tc>
          <w:tcPr>
            <w:tcW w:w="5146" w:type="dxa"/>
          </w:tcPr>
          <w:p w:rsidR="00F863AF" w:rsidRPr="00215567" w:rsidRDefault="00F863AF" w:rsidP="00786172">
            <w:pPr>
              <w:widowControl w:val="0"/>
              <w:ind w:left="57" w:right="101"/>
              <w:rPr>
                <w:rFonts w:cs="Arial"/>
              </w:rPr>
            </w:pPr>
            <w:r w:rsidRPr="00215567">
              <w:rPr>
                <w:rFonts w:cs="Arial"/>
              </w:rPr>
              <w:t>Мачта и опора осветительной сети, мостовая опора и эстакада</w:t>
            </w:r>
          </w:p>
        </w:tc>
        <w:tc>
          <w:tcPr>
            <w:tcW w:w="2409" w:type="dxa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4,0</w:t>
            </w:r>
          </w:p>
        </w:tc>
        <w:tc>
          <w:tcPr>
            <w:tcW w:w="2167" w:type="dxa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noBreakHyphen/>
            </w:r>
          </w:p>
        </w:tc>
      </w:tr>
      <w:tr w:rsidR="00F863AF" w:rsidRPr="00215567" w:rsidTr="00131C69">
        <w:trPr>
          <w:trHeight w:val="227"/>
          <w:jc w:val="center"/>
        </w:trPr>
        <w:tc>
          <w:tcPr>
            <w:tcW w:w="5146" w:type="dxa"/>
          </w:tcPr>
          <w:p w:rsidR="00F863AF" w:rsidRPr="00215567" w:rsidRDefault="00F863AF" w:rsidP="00786172">
            <w:pPr>
              <w:widowControl w:val="0"/>
              <w:ind w:left="57" w:right="101"/>
              <w:rPr>
                <w:rFonts w:cs="Arial"/>
              </w:rPr>
            </w:pPr>
            <w:r w:rsidRPr="00215567">
              <w:rPr>
                <w:rFonts w:cs="Arial"/>
              </w:rPr>
              <w:t>Подошва откоса, террасы и др.</w:t>
            </w:r>
          </w:p>
        </w:tc>
        <w:tc>
          <w:tcPr>
            <w:tcW w:w="2409" w:type="dxa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1,0</w:t>
            </w:r>
          </w:p>
        </w:tc>
        <w:tc>
          <w:tcPr>
            <w:tcW w:w="2167" w:type="dxa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0,5</w:t>
            </w:r>
          </w:p>
        </w:tc>
      </w:tr>
      <w:tr w:rsidR="00F863AF" w:rsidRPr="00215567" w:rsidTr="00131C69">
        <w:trPr>
          <w:trHeight w:val="227"/>
          <w:jc w:val="center"/>
        </w:trPr>
        <w:tc>
          <w:tcPr>
            <w:tcW w:w="5146" w:type="dxa"/>
          </w:tcPr>
          <w:p w:rsidR="00F863AF" w:rsidRPr="00215567" w:rsidRDefault="00F863AF" w:rsidP="00786172">
            <w:pPr>
              <w:widowControl w:val="0"/>
              <w:ind w:left="57" w:right="101"/>
              <w:rPr>
                <w:rFonts w:cs="Arial"/>
              </w:rPr>
            </w:pPr>
            <w:r w:rsidRPr="00215567">
              <w:rPr>
                <w:rFonts w:cs="Arial"/>
              </w:rPr>
              <w:t>Подошва или внутренняя грань подпорной стенки</w:t>
            </w:r>
          </w:p>
        </w:tc>
        <w:tc>
          <w:tcPr>
            <w:tcW w:w="2409" w:type="dxa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3,0</w:t>
            </w:r>
          </w:p>
        </w:tc>
        <w:tc>
          <w:tcPr>
            <w:tcW w:w="2167" w:type="dxa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1,0</w:t>
            </w:r>
          </w:p>
        </w:tc>
      </w:tr>
      <w:tr w:rsidR="00F863AF" w:rsidRPr="00215567" w:rsidTr="00131C69">
        <w:trPr>
          <w:trHeight w:val="365"/>
          <w:jc w:val="center"/>
        </w:trPr>
        <w:tc>
          <w:tcPr>
            <w:tcW w:w="5146" w:type="dxa"/>
            <w:tcBorders>
              <w:bottom w:val="nil"/>
            </w:tcBorders>
          </w:tcPr>
          <w:p w:rsidR="00F863AF" w:rsidRPr="00215567" w:rsidRDefault="00F863AF" w:rsidP="00786172">
            <w:pPr>
              <w:widowControl w:val="0"/>
              <w:ind w:left="57" w:right="102"/>
              <w:rPr>
                <w:rFonts w:cs="Arial"/>
              </w:rPr>
            </w:pPr>
            <w:r w:rsidRPr="00215567">
              <w:rPr>
                <w:rFonts w:cs="Arial"/>
              </w:rPr>
              <w:t xml:space="preserve">Подземные сети: </w:t>
            </w:r>
          </w:p>
          <w:p w:rsidR="00F863AF" w:rsidRPr="00215567" w:rsidRDefault="00F863AF" w:rsidP="00786172">
            <w:pPr>
              <w:widowControl w:val="0"/>
              <w:ind w:right="101" w:firstLine="386"/>
              <w:rPr>
                <w:rFonts w:cs="Arial"/>
              </w:rPr>
            </w:pPr>
            <w:r w:rsidRPr="00215567">
              <w:rPr>
                <w:rFonts w:cs="Arial"/>
              </w:rPr>
              <w:t>газопровод, канализация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1,5</w:t>
            </w:r>
          </w:p>
        </w:tc>
        <w:tc>
          <w:tcPr>
            <w:tcW w:w="2167" w:type="dxa"/>
            <w:tcBorders>
              <w:bottom w:val="nil"/>
            </w:tcBorders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noBreakHyphen/>
            </w:r>
          </w:p>
        </w:tc>
      </w:tr>
      <w:tr w:rsidR="00F863AF" w:rsidRPr="00215567" w:rsidTr="00131C69">
        <w:trPr>
          <w:trHeight w:val="240"/>
          <w:jc w:val="center"/>
        </w:trPr>
        <w:tc>
          <w:tcPr>
            <w:tcW w:w="5146" w:type="dxa"/>
            <w:tcBorders>
              <w:top w:val="nil"/>
              <w:bottom w:val="nil"/>
            </w:tcBorders>
          </w:tcPr>
          <w:p w:rsidR="00F863AF" w:rsidRPr="00215567" w:rsidRDefault="00F863AF" w:rsidP="00786172">
            <w:pPr>
              <w:widowControl w:val="0"/>
              <w:ind w:left="386" w:right="101"/>
              <w:rPr>
                <w:rFonts w:cs="Arial"/>
              </w:rPr>
            </w:pPr>
            <w:r w:rsidRPr="00215567">
              <w:rPr>
                <w:rFonts w:cs="Arial"/>
              </w:rPr>
              <w:t>тепловая сеть (стенка канала, тоннеля или оболочка при бесканальной прокладке)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2,0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1,0</w:t>
            </w:r>
          </w:p>
        </w:tc>
      </w:tr>
      <w:tr w:rsidR="00F863AF" w:rsidRPr="00215567" w:rsidTr="00131C69">
        <w:trPr>
          <w:trHeight w:val="72"/>
          <w:jc w:val="center"/>
        </w:trPr>
        <w:tc>
          <w:tcPr>
            <w:tcW w:w="5146" w:type="dxa"/>
            <w:tcBorders>
              <w:top w:val="nil"/>
              <w:bottom w:val="nil"/>
            </w:tcBorders>
          </w:tcPr>
          <w:p w:rsidR="00F863AF" w:rsidRPr="00215567" w:rsidRDefault="00F863AF" w:rsidP="00786172">
            <w:pPr>
              <w:widowControl w:val="0"/>
              <w:ind w:left="386" w:right="101"/>
              <w:rPr>
                <w:rFonts w:cs="Arial"/>
              </w:rPr>
            </w:pPr>
            <w:r w:rsidRPr="00215567">
              <w:rPr>
                <w:rFonts w:cs="Arial"/>
              </w:rPr>
              <w:t>водопровод, дренаж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2,0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noBreakHyphen/>
            </w:r>
          </w:p>
        </w:tc>
      </w:tr>
      <w:tr w:rsidR="00F863AF" w:rsidRPr="00215567" w:rsidTr="00131C69">
        <w:trPr>
          <w:trHeight w:val="72"/>
          <w:jc w:val="center"/>
        </w:trPr>
        <w:tc>
          <w:tcPr>
            <w:tcW w:w="5146" w:type="dxa"/>
            <w:tcBorders>
              <w:top w:val="nil"/>
            </w:tcBorders>
          </w:tcPr>
          <w:p w:rsidR="00F863AF" w:rsidRPr="00215567" w:rsidRDefault="00F863AF" w:rsidP="00786172">
            <w:pPr>
              <w:widowControl w:val="0"/>
              <w:ind w:left="386" w:right="101"/>
              <w:rPr>
                <w:rFonts w:cs="Arial"/>
              </w:rPr>
            </w:pPr>
            <w:r w:rsidRPr="00215567">
              <w:rPr>
                <w:rFonts w:cs="Arial"/>
              </w:rPr>
              <w:t>силовой кабель и кабель связи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2,0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0,7</w:t>
            </w:r>
          </w:p>
        </w:tc>
      </w:tr>
    </w:tbl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Примечания: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1. Приведенные нормы относятся к деревьям с диаметром кроны не более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5 м</w:t>
        </w:r>
      </w:smartTag>
      <w:r w:rsidRPr="00215567">
        <w:rPr>
          <w:sz w:val="24"/>
          <w:szCs w:val="24"/>
        </w:rPr>
        <w:t xml:space="preserve"> и должны быть увеличены для деревьев с кроной большего диаметра.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2. Деревья, высаживаемые у зданий, не должны препятствовать инсоляции и освещенности жилых и общественных помещений.</w:t>
      </w:r>
    </w:p>
    <w:p w:rsidR="00F863AF" w:rsidRPr="00215567" w:rsidRDefault="00F863AF" w:rsidP="00786172">
      <w:pPr>
        <w:pStyle w:val="ConsPlusNormal"/>
        <w:ind w:firstLine="709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F863AF" w:rsidRPr="00215567" w:rsidRDefault="00F863AF" w:rsidP="00786172">
      <w:pPr>
        <w:pStyle w:val="2"/>
        <w:jc w:val="both"/>
        <w:rPr>
          <w:b w:val="0"/>
          <w:i/>
          <w:sz w:val="24"/>
          <w:szCs w:val="24"/>
        </w:rPr>
      </w:pPr>
      <w:bookmarkStart w:id="19" w:name="_Toc297163342"/>
      <w:r w:rsidRPr="00215567">
        <w:rPr>
          <w:b w:val="0"/>
          <w:i/>
          <w:iCs w:val="0"/>
          <w:sz w:val="24"/>
          <w:szCs w:val="24"/>
        </w:rPr>
        <w:t>4.3. Зоны отдыха</w:t>
      </w:r>
      <w:r w:rsidRPr="00215567">
        <w:rPr>
          <w:b w:val="0"/>
          <w:i/>
          <w:sz w:val="24"/>
          <w:szCs w:val="24"/>
        </w:rPr>
        <w:t>:</w:t>
      </w:r>
      <w:bookmarkEnd w:id="19"/>
    </w:p>
    <w:p w:rsidR="00F863AF" w:rsidRPr="00215567" w:rsidRDefault="00F863AF" w:rsidP="00786172">
      <w:pPr>
        <w:pStyle w:val="ConsNormal"/>
        <w:ind w:right="0" w:firstLine="709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4.3.1. Для организации массового отдыха, туризма и лечения выделяются территории, благоприятные по своим природным и лечебно-оздоровительным </w:t>
      </w:r>
      <w:r w:rsidRPr="00215567">
        <w:rPr>
          <w:sz w:val="24"/>
          <w:szCs w:val="24"/>
        </w:rPr>
        <w:lastRenderedPageBreak/>
        <w:t>качествам.</w:t>
      </w:r>
    </w:p>
    <w:p w:rsidR="00F863AF" w:rsidRPr="00215567" w:rsidRDefault="00F863AF" w:rsidP="00786172">
      <w:pPr>
        <w:pStyle w:val="ConsPlusNormal"/>
        <w:ind w:firstLine="709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Зоны отдыха поселения формируются на базе озелененных территорий общего пользования, природных водоемов, рек.</w:t>
      </w:r>
    </w:p>
    <w:p w:rsidR="00F863AF" w:rsidRPr="00215567" w:rsidRDefault="00F863AF" w:rsidP="00786172">
      <w:pPr>
        <w:pStyle w:val="ConsNormal"/>
        <w:ind w:right="0" w:firstLine="709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Определение общих границ и планировочное построение рекреационных пространств базируется на детальной ландшафтной, градостроительной и санитарно-гигиенической оценке территории, которая учитывает: совокупность природных условий (климат, растительность, поверхностные воды, рельеф, заболоченность и др.); социально-градостроительные условия (характер расселения, транспортная доступность и удобство передвижения к местам отдыха, культурный потенциал района, уровень развития существующих средств отдыха и общественного обслуживания и др.); санитарно-гигиенические условия (источники интенсивного загрязнения атмосферы, почв и воды, санитарное состояние прибрежной акватории и др.).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4.3.2. Зоны массового кратковременного отдыха следует располагать в пределах доступности на общественном транспорте не более 0,5 ч.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Размеры территории зон отдыха следует принимать из расчета не менее 500 -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1000 кв. м</w:t>
        </w:r>
      </w:smartTag>
      <w:r w:rsidRPr="00215567">
        <w:rPr>
          <w:sz w:val="24"/>
          <w:szCs w:val="24"/>
        </w:rPr>
        <w:t xml:space="preserve"> на 1 посетителя, в том числе интенсивно используемая ее часть для активных видов отдыха должна составлять не менее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100 кв. м</w:t>
        </w:r>
      </w:smartTag>
      <w:r w:rsidRPr="00215567">
        <w:rPr>
          <w:sz w:val="24"/>
          <w:szCs w:val="24"/>
        </w:rPr>
        <w:t xml:space="preserve"> на одного посетителя. Площадь отдельных участков зоны массового кратковременного отдыха следует принимать не менее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10 га</w:t>
        </w:r>
      </w:smartTag>
      <w:r w:rsidRPr="00215567">
        <w:rPr>
          <w:sz w:val="24"/>
          <w:szCs w:val="24"/>
        </w:rPr>
        <w:t>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Зоны отдыха следует размещать на расстоянии от лагерей отдыха для детей и юношества, дошкольных санаторно-оздоровительных учреждений, садоводческих товариществ, автомобильных дорог общей сети и железных дорог не менее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500 м</w:t>
        </w:r>
      </w:smartTag>
      <w:r w:rsidRPr="00215567">
        <w:rPr>
          <w:sz w:val="24"/>
          <w:szCs w:val="24"/>
        </w:rPr>
        <w:t xml:space="preserve">, а от домов отдыха - не менее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300 м</w:t>
        </w:r>
      </w:smartTag>
      <w:r w:rsidRPr="00215567">
        <w:rPr>
          <w:sz w:val="24"/>
          <w:szCs w:val="24"/>
        </w:rPr>
        <w:t>.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 xml:space="preserve">4.3.3. В зонах отдыха допускается размещение объектов, непосредственно связанных с рекреационной деятельностью (пансионаты, мотели, кемпинги, базы отдыха, спортивные и игровые площадки, пляжи и др.), а также с обслуживанием зон отдыха (загородные кафе, центры развлечения, пункты проката и др.). 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>Проектирование объектов по обслуживанию зон отдыха (нормы обслуживания открытой сети для районов загородного кратковременного отдыха) реком</w:t>
      </w:r>
      <w:r w:rsidR="00E301E3" w:rsidRPr="00215567">
        <w:rPr>
          <w:rFonts w:cs="Arial"/>
        </w:rPr>
        <w:t>ендуется принимать по таблице 10</w:t>
      </w:r>
      <w:r w:rsidRPr="00215567">
        <w:rPr>
          <w:rFonts w:cs="Arial"/>
        </w:rPr>
        <w:t>.</w:t>
      </w:r>
    </w:p>
    <w:p w:rsidR="00F863AF" w:rsidRPr="00215567" w:rsidRDefault="00F863AF" w:rsidP="00786172">
      <w:pPr>
        <w:widowControl w:val="0"/>
        <w:ind w:firstLine="709"/>
        <w:outlineLvl w:val="0"/>
        <w:rPr>
          <w:rFonts w:cs="Arial"/>
        </w:rPr>
      </w:pPr>
    </w:p>
    <w:p w:rsidR="00F863AF" w:rsidRPr="00215567" w:rsidRDefault="00E301E3" w:rsidP="00786172">
      <w:pPr>
        <w:widowControl w:val="0"/>
        <w:ind w:firstLine="709"/>
        <w:outlineLvl w:val="0"/>
        <w:rPr>
          <w:rFonts w:cs="Arial"/>
        </w:rPr>
      </w:pPr>
      <w:bookmarkStart w:id="20" w:name="_Toc297163343"/>
      <w:r w:rsidRPr="00215567">
        <w:rPr>
          <w:rFonts w:cs="Arial"/>
        </w:rPr>
        <w:t>Таблица 10</w:t>
      </w:r>
      <w:r w:rsidR="00F863AF" w:rsidRPr="00215567">
        <w:rPr>
          <w:rFonts w:cs="Arial"/>
        </w:rPr>
        <w:t>. Нормы обслуживания открытой сети для территорий загородного кратковременного отдыха</w:t>
      </w:r>
      <w:bookmarkEnd w:id="2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012"/>
        <w:gridCol w:w="2488"/>
      </w:tblGrid>
      <w:tr w:rsidR="00F863AF" w:rsidRPr="00215567" w:rsidTr="00131C69">
        <w:trPr>
          <w:jc w:val="center"/>
        </w:trPr>
        <w:tc>
          <w:tcPr>
            <w:tcW w:w="4962" w:type="dxa"/>
            <w:shd w:val="clear" w:color="auto" w:fill="E0E0E0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Учреждения, предприятия, сооружения</w:t>
            </w:r>
          </w:p>
        </w:tc>
        <w:tc>
          <w:tcPr>
            <w:tcW w:w="2012" w:type="dxa"/>
            <w:shd w:val="clear" w:color="auto" w:fill="E0E0E0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 xml:space="preserve">Единица </w:t>
            </w:r>
          </w:p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измерения</w:t>
            </w:r>
          </w:p>
        </w:tc>
        <w:tc>
          <w:tcPr>
            <w:tcW w:w="2488" w:type="dxa"/>
            <w:shd w:val="clear" w:color="auto" w:fill="E0E0E0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Обеспеченность</w:t>
            </w:r>
          </w:p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на 1000 отдыхающих</w:t>
            </w:r>
          </w:p>
        </w:tc>
      </w:tr>
      <w:tr w:rsidR="00F863AF" w:rsidRPr="00215567" w:rsidTr="00131C69">
        <w:trPr>
          <w:trHeight w:val="413"/>
          <w:jc w:val="center"/>
        </w:trPr>
        <w:tc>
          <w:tcPr>
            <w:tcW w:w="4962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Предприятия общественного питания:</w:t>
            </w:r>
          </w:p>
          <w:p w:rsidR="00F863AF" w:rsidRPr="00215567" w:rsidRDefault="00F863AF" w:rsidP="00786172">
            <w:pPr>
              <w:widowControl w:val="0"/>
              <w:ind w:firstLine="180"/>
              <w:rPr>
                <w:rFonts w:cs="Arial"/>
              </w:rPr>
            </w:pPr>
            <w:r w:rsidRPr="00215567">
              <w:rPr>
                <w:rFonts w:cs="Arial"/>
              </w:rPr>
              <w:t>- кафе, закусочные</w:t>
            </w:r>
          </w:p>
          <w:p w:rsidR="00F863AF" w:rsidRPr="00215567" w:rsidRDefault="00F863AF" w:rsidP="00786172">
            <w:pPr>
              <w:widowControl w:val="0"/>
              <w:ind w:firstLine="180"/>
              <w:rPr>
                <w:rFonts w:cs="Arial"/>
              </w:rPr>
            </w:pPr>
            <w:r w:rsidRPr="00215567">
              <w:rPr>
                <w:rFonts w:cs="Arial"/>
              </w:rPr>
              <w:t>- столовые</w:t>
            </w:r>
          </w:p>
        </w:tc>
        <w:tc>
          <w:tcPr>
            <w:tcW w:w="2012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посадочное место</w:t>
            </w:r>
          </w:p>
        </w:tc>
        <w:tc>
          <w:tcPr>
            <w:tcW w:w="2488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28</w:t>
            </w:r>
          </w:p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40</w:t>
            </w:r>
          </w:p>
        </w:tc>
      </w:tr>
      <w:tr w:rsidR="00F863AF" w:rsidRPr="00215567" w:rsidTr="00131C69">
        <w:trPr>
          <w:jc w:val="center"/>
        </w:trPr>
        <w:tc>
          <w:tcPr>
            <w:tcW w:w="4962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Места для пикников</w:t>
            </w:r>
          </w:p>
        </w:tc>
        <w:tc>
          <w:tcPr>
            <w:tcW w:w="2012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шт.</w:t>
            </w:r>
          </w:p>
        </w:tc>
        <w:tc>
          <w:tcPr>
            <w:tcW w:w="2488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5</w:t>
            </w:r>
          </w:p>
        </w:tc>
      </w:tr>
      <w:tr w:rsidR="00F863AF" w:rsidRPr="00215567" w:rsidTr="00131C69">
        <w:trPr>
          <w:jc w:val="center"/>
        </w:trPr>
        <w:tc>
          <w:tcPr>
            <w:tcW w:w="4962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Пункты проката</w:t>
            </w:r>
          </w:p>
        </w:tc>
        <w:tc>
          <w:tcPr>
            <w:tcW w:w="2012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рабочее место</w:t>
            </w:r>
          </w:p>
        </w:tc>
        <w:tc>
          <w:tcPr>
            <w:tcW w:w="2488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0,2</w:t>
            </w:r>
          </w:p>
        </w:tc>
      </w:tr>
      <w:tr w:rsidR="00F863AF" w:rsidRPr="00215567" w:rsidTr="00131C69">
        <w:trPr>
          <w:jc w:val="center"/>
        </w:trPr>
        <w:tc>
          <w:tcPr>
            <w:tcW w:w="4962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 xml:space="preserve">Спортгородки </w:t>
            </w:r>
          </w:p>
        </w:tc>
        <w:tc>
          <w:tcPr>
            <w:tcW w:w="2012" w:type="dxa"/>
          </w:tcPr>
          <w:p w:rsidR="00F863AF" w:rsidRPr="00215567" w:rsidRDefault="00F863AF" w:rsidP="00786172">
            <w:pPr>
              <w:widowControl w:val="0"/>
              <w:rPr>
                <w:rFonts w:cs="Arial"/>
                <w:vertAlign w:val="superscript"/>
              </w:rPr>
            </w:pPr>
            <w:r w:rsidRPr="00215567">
              <w:rPr>
                <w:rFonts w:cs="Arial"/>
              </w:rPr>
              <w:t>м</w:t>
            </w:r>
            <w:r w:rsidRPr="00215567">
              <w:rPr>
                <w:rFonts w:cs="Arial"/>
                <w:vertAlign w:val="superscript"/>
              </w:rPr>
              <w:t>2</w:t>
            </w:r>
          </w:p>
        </w:tc>
        <w:tc>
          <w:tcPr>
            <w:tcW w:w="2488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 xml:space="preserve">3 800 - 4 000 </w:t>
            </w:r>
          </w:p>
        </w:tc>
      </w:tr>
      <w:tr w:rsidR="00F863AF" w:rsidRPr="00215567" w:rsidTr="00131C69">
        <w:trPr>
          <w:jc w:val="center"/>
        </w:trPr>
        <w:tc>
          <w:tcPr>
            <w:tcW w:w="4962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Лодочные станции</w:t>
            </w:r>
          </w:p>
        </w:tc>
        <w:tc>
          <w:tcPr>
            <w:tcW w:w="2012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лодки, шт.</w:t>
            </w:r>
          </w:p>
        </w:tc>
        <w:tc>
          <w:tcPr>
            <w:tcW w:w="2488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15</w:t>
            </w:r>
          </w:p>
        </w:tc>
      </w:tr>
      <w:tr w:rsidR="00F863AF" w:rsidRPr="00215567" w:rsidTr="00131C69">
        <w:trPr>
          <w:jc w:val="center"/>
        </w:trPr>
        <w:tc>
          <w:tcPr>
            <w:tcW w:w="4962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Велолыжные станции</w:t>
            </w:r>
          </w:p>
        </w:tc>
        <w:tc>
          <w:tcPr>
            <w:tcW w:w="2012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место</w:t>
            </w:r>
          </w:p>
        </w:tc>
        <w:tc>
          <w:tcPr>
            <w:tcW w:w="2488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200</w:t>
            </w:r>
          </w:p>
        </w:tc>
      </w:tr>
      <w:tr w:rsidR="00F863AF" w:rsidRPr="00215567" w:rsidTr="00131C69">
        <w:trPr>
          <w:jc w:val="center"/>
        </w:trPr>
        <w:tc>
          <w:tcPr>
            <w:tcW w:w="4962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 xml:space="preserve">Автостоянки </w:t>
            </w:r>
          </w:p>
        </w:tc>
        <w:tc>
          <w:tcPr>
            <w:tcW w:w="2012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место</w:t>
            </w:r>
          </w:p>
        </w:tc>
        <w:tc>
          <w:tcPr>
            <w:tcW w:w="2488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15</w:t>
            </w:r>
          </w:p>
        </w:tc>
      </w:tr>
    </w:tbl>
    <w:p w:rsidR="00F863AF" w:rsidRPr="00215567" w:rsidRDefault="00F863AF" w:rsidP="00786172">
      <w:pPr>
        <w:widowControl w:val="0"/>
        <w:ind w:firstLine="709"/>
        <w:rPr>
          <w:rFonts w:cs="Arial"/>
        </w:rPr>
      </w:pPr>
    </w:p>
    <w:p w:rsidR="00F863AF" w:rsidRPr="00215567" w:rsidRDefault="00541AF6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4.3.4.</w:t>
      </w:r>
      <w:r w:rsidR="00F863AF" w:rsidRPr="00215567">
        <w:rPr>
          <w:sz w:val="24"/>
          <w:szCs w:val="24"/>
        </w:rPr>
        <w:t xml:space="preserve"> Размеры территорий пляжей, размещаемых в зонах отдыха, следует принимать, кв. м на одного посетителя, не менее: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речных и озерных - 8;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речных и озерных (для детей) - 4.</w:t>
      </w:r>
    </w:p>
    <w:p w:rsidR="00F863AF" w:rsidRPr="00215567" w:rsidRDefault="00F863AF" w:rsidP="00786172">
      <w:pPr>
        <w:widowControl w:val="0"/>
        <w:overflowPunct w:val="0"/>
        <w:autoSpaceDE w:val="0"/>
        <w:autoSpaceDN w:val="0"/>
        <w:adjustRightInd w:val="0"/>
        <w:ind w:firstLine="720"/>
        <w:rPr>
          <w:rFonts w:cs="Arial"/>
        </w:rPr>
      </w:pPr>
      <w:r w:rsidRPr="00215567">
        <w:rPr>
          <w:rFonts w:cs="Arial"/>
        </w:rPr>
        <w:t xml:space="preserve">Минимальную протяженность береговой полосы для речных и озерных пляжей следует принимать не менее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0,25 м</w:t>
        </w:r>
      </w:smartTag>
      <w:r w:rsidRPr="00215567">
        <w:rPr>
          <w:rFonts w:cs="Arial"/>
        </w:rPr>
        <w:t xml:space="preserve"> на одного посетителя.</w:t>
      </w:r>
    </w:p>
    <w:p w:rsidR="00F863AF" w:rsidRPr="00215567" w:rsidRDefault="00541AF6" w:rsidP="00786172">
      <w:pPr>
        <w:widowControl w:val="0"/>
        <w:tabs>
          <w:tab w:val="left" w:pos="7479"/>
        </w:tabs>
        <w:ind w:firstLine="709"/>
        <w:rPr>
          <w:rFonts w:cs="Arial"/>
        </w:rPr>
      </w:pPr>
      <w:r w:rsidRPr="00215567">
        <w:rPr>
          <w:rFonts w:cs="Arial"/>
        </w:rPr>
        <w:t>4.3.5.</w:t>
      </w:r>
      <w:r w:rsidR="00F863AF" w:rsidRPr="00215567">
        <w:rPr>
          <w:rFonts w:cs="Arial"/>
        </w:rPr>
        <w:t xml:space="preserve"> На территории зоны отдыха следует проектировать: пункт медицинского обслуживания, спасательную станцию, пешеходные дорожки, инженерное оборудование (питьевое водоснабжение, водоотведение, защиту от попадания загрязненного поверхностного стока в водоем), озеленение, мусоросборники, теневые навесы, общественные туалеты. Проектирование общественных туалетов выгребного типа не допускается.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4.3.6. Территории зоны отдыха оборудуются малыми архитектурными формами - беседками, теневыми навесами, перголами, цветочницами, скамьями, урнами, устройствами для игр детей, отдыха взрослого населения, павильонами для ожидания автотранспорта.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4.3.7. К водным устройствам относятся родники, декоративные водоемы. Родники при соответствии качества воды требованиям СанПиН 2.1.4.1074-01 и наличии положительного заключения органов санитарно-эпидемиологического надзора должны быть оборудованы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F863AF" w:rsidRPr="00215567" w:rsidRDefault="00F863AF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4.3.8. Для сбора бытового мусора на объектах рекреации следует применять малогабаритные (малые) контейнеры (менее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0,5 куб. м</w:t>
        </w:r>
      </w:smartTag>
      <w:r w:rsidRPr="00215567">
        <w:rPr>
          <w:sz w:val="24"/>
          <w:szCs w:val="24"/>
        </w:rPr>
        <w:t xml:space="preserve">) и (или) урны. На территории объектов рекреации расстановку малых контейнеров и урн следует предусматривать у скамей, некапитальных нестационарных сооружений. Кроме того, урны следует устанавливать на остановках общественного транспорта. </w:t>
      </w:r>
    </w:p>
    <w:p w:rsidR="00F863AF" w:rsidRPr="00215567" w:rsidRDefault="00F863AF" w:rsidP="00786172">
      <w:pPr>
        <w:widowControl w:val="0"/>
        <w:rPr>
          <w:rFonts w:cs="Arial"/>
        </w:rPr>
      </w:pPr>
      <w:r w:rsidRPr="00215567">
        <w:rPr>
          <w:rFonts w:cs="Arial"/>
        </w:rPr>
        <w:t xml:space="preserve">          4.3.9.</w:t>
      </w:r>
      <w:r w:rsidRPr="00215567">
        <w:rPr>
          <w:rFonts w:cs="Arial"/>
          <w:color w:val="0000FF"/>
        </w:rPr>
        <w:t xml:space="preserve"> </w:t>
      </w:r>
      <w:r w:rsidRPr="00215567">
        <w:rPr>
          <w:rFonts w:cs="Arial"/>
        </w:rPr>
        <w:t>Расчетные параметры дорожной сети на территории объектов рекреации следует проектировать в соотве</w:t>
      </w:r>
      <w:r w:rsidR="00E301E3" w:rsidRPr="00215567">
        <w:rPr>
          <w:rFonts w:cs="Arial"/>
        </w:rPr>
        <w:t>тствии с требованиями таблицы 11</w:t>
      </w:r>
      <w:r w:rsidRPr="00215567">
        <w:rPr>
          <w:rFonts w:cs="Arial"/>
        </w:rPr>
        <w:t xml:space="preserve">. </w:t>
      </w:r>
    </w:p>
    <w:p w:rsidR="00F863AF" w:rsidRPr="00215567" w:rsidRDefault="00F863AF" w:rsidP="00786172">
      <w:pPr>
        <w:widowControl w:val="0"/>
        <w:ind w:firstLine="709"/>
        <w:rPr>
          <w:rFonts w:cs="Arial"/>
          <w:color w:val="0000FF"/>
        </w:rPr>
      </w:pPr>
    </w:p>
    <w:p w:rsidR="00F863AF" w:rsidRPr="00215567" w:rsidRDefault="00E301E3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>Таблица 11</w:t>
      </w:r>
      <w:r w:rsidR="00F863AF" w:rsidRPr="00215567">
        <w:rPr>
          <w:rFonts w:cs="Arial"/>
        </w:rPr>
        <w:t>. Расчетные параметры дорожной сети на территории объектов рекреации в зонах отдыха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559"/>
        <w:gridCol w:w="5075"/>
      </w:tblGrid>
      <w:tr w:rsidR="00F863AF" w:rsidRPr="00215567" w:rsidTr="00131C69">
        <w:trPr>
          <w:trHeight w:val="284"/>
          <w:jc w:val="center"/>
        </w:trPr>
        <w:tc>
          <w:tcPr>
            <w:tcW w:w="2695" w:type="dxa"/>
            <w:shd w:val="clear" w:color="auto" w:fill="E0E0E0"/>
            <w:vAlign w:val="center"/>
          </w:tcPr>
          <w:p w:rsidR="00F863AF" w:rsidRPr="00215567" w:rsidRDefault="00F863AF" w:rsidP="00786172">
            <w:pPr>
              <w:pStyle w:val="ConsCell"/>
              <w:ind w:left="-57" w:right="-57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Типы дорог и аллей 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F863AF" w:rsidRPr="00215567" w:rsidRDefault="00F863AF" w:rsidP="00786172">
            <w:pPr>
              <w:pStyle w:val="ConsCell"/>
              <w:ind w:left="-57" w:right="-57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Ширина, м</w:t>
            </w:r>
          </w:p>
        </w:tc>
        <w:tc>
          <w:tcPr>
            <w:tcW w:w="5075" w:type="dxa"/>
            <w:shd w:val="clear" w:color="auto" w:fill="E0E0E0"/>
            <w:vAlign w:val="center"/>
          </w:tcPr>
          <w:p w:rsidR="00F863AF" w:rsidRPr="00215567" w:rsidRDefault="00F863AF" w:rsidP="00786172">
            <w:pPr>
              <w:pStyle w:val="ConsCell"/>
              <w:ind w:left="-57" w:right="-57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Назначение</w:t>
            </w:r>
          </w:p>
        </w:tc>
      </w:tr>
      <w:tr w:rsidR="00F863AF" w:rsidRPr="00215567" w:rsidTr="00131C69">
        <w:trPr>
          <w:trHeight w:val="912"/>
          <w:jc w:val="center"/>
        </w:trPr>
        <w:tc>
          <w:tcPr>
            <w:tcW w:w="2695" w:type="dxa"/>
          </w:tcPr>
          <w:p w:rsidR="00F863AF" w:rsidRPr="00215567" w:rsidRDefault="00F863AF" w:rsidP="00786172">
            <w:pPr>
              <w:pStyle w:val="ConsCell"/>
              <w:ind w:right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Основные пешеходные дороги и аллеи *</w:t>
            </w:r>
          </w:p>
        </w:tc>
        <w:tc>
          <w:tcPr>
            <w:tcW w:w="1559" w:type="dxa"/>
          </w:tcPr>
          <w:p w:rsidR="00F863AF" w:rsidRPr="00215567" w:rsidRDefault="00F863AF" w:rsidP="00786172">
            <w:pPr>
              <w:pStyle w:val="ConsCell"/>
              <w:ind w:right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6-9</w:t>
            </w:r>
          </w:p>
        </w:tc>
        <w:tc>
          <w:tcPr>
            <w:tcW w:w="5075" w:type="dxa"/>
          </w:tcPr>
          <w:p w:rsidR="00F863AF" w:rsidRPr="00215567" w:rsidRDefault="00F863AF" w:rsidP="00786172">
            <w:pPr>
              <w:pStyle w:val="ConsCell"/>
              <w:ind w:right="-57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Интенсивное пешеходное движение (более 300 чел./час). </w:t>
            </w:r>
          </w:p>
          <w:p w:rsidR="00F863AF" w:rsidRPr="00215567" w:rsidRDefault="00F863AF" w:rsidP="00786172">
            <w:pPr>
              <w:pStyle w:val="ConsCell"/>
              <w:ind w:right="-57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Допускается проезд внутрипаркового транспорта. </w:t>
            </w:r>
          </w:p>
          <w:p w:rsidR="00F863AF" w:rsidRPr="00215567" w:rsidRDefault="00F863AF" w:rsidP="00786172">
            <w:pPr>
              <w:pStyle w:val="ConsCell"/>
              <w:ind w:right="-57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Соединяет функциональные зоны и участки между собой, те и другие с основными входами </w:t>
            </w:r>
          </w:p>
        </w:tc>
      </w:tr>
      <w:tr w:rsidR="00F863AF" w:rsidRPr="00215567" w:rsidTr="00131C69">
        <w:trPr>
          <w:trHeight w:val="273"/>
          <w:jc w:val="center"/>
        </w:trPr>
        <w:tc>
          <w:tcPr>
            <w:tcW w:w="2695" w:type="dxa"/>
          </w:tcPr>
          <w:p w:rsidR="00F863AF" w:rsidRPr="00215567" w:rsidRDefault="00F863AF" w:rsidP="00786172">
            <w:pPr>
              <w:pStyle w:val="ConsCell"/>
              <w:ind w:right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Второстепенные </w:t>
            </w:r>
          </w:p>
          <w:p w:rsidR="00F863AF" w:rsidRPr="00215567" w:rsidRDefault="00F863AF" w:rsidP="00786172">
            <w:pPr>
              <w:pStyle w:val="ConsCell"/>
              <w:ind w:right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дороги и аллеи * </w:t>
            </w:r>
          </w:p>
        </w:tc>
        <w:tc>
          <w:tcPr>
            <w:tcW w:w="1559" w:type="dxa"/>
          </w:tcPr>
          <w:p w:rsidR="00F863AF" w:rsidRPr="00215567" w:rsidRDefault="00F863AF" w:rsidP="00786172">
            <w:pPr>
              <w:pStyle w:val="ConsCell"/>
              <w:ind w:right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3-4,5</w:t>
            </w:r>
          </w:p>
        </w:tc>
        <w:tc>
          <w:tcPr>
            <w:tcW w:w="5075" w:type="dxa"/>
          </w:tcPr>
          <w:p w:rsidR="00F863AF" w:rsidRPr="00215567" w:rsidRDefault="00F863AF" w:rsidP="00786172">
            <w:pPr>
              <w:pStyle w:val="ConsCell"/>
              <w:ind w:right="-57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Интенсивное пешеходное движение (до 300 чел./час). </w:t>
            </w:r>
          </w:p>
          <w:p w:rsidR="00F863AF" w:rsidRPr="00215567" w:rsidRDefault="00F863AF" w:rsidP="00786172">
            <w:pPr>
              <w:pStyle w:val="ConsCell"/>
              <w:ind w:right="-57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Допускается проезд эксплуатационного транспорта. </w:t>
            </w:r>
          </w:p>
          <w:p w:rsidR="00F863AF" w:rsidRPr="00215567" w:rsidRDefault="00F863AF" w:rsidP="00786172">
            <w:pPr>
              <w:pStyle w:val="ConsCell"/>
              <w:ind w:right="-57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Соединяют второстепенные входы и парковые объекты между собой </w:t>
            </w:r>
          </w:p>
        </w:tc>
      </w:tr>
      <w:tr w:rsidR="00F863AF" w:rsidRPr="00215567" w:rsidTr="00131C69">
        <w:trPr>
          <w:trHeight w:val="688"/>
          <w:jc w:val="center"/>
        </w:trPr>
        <w:tc>
          <w:tcPr>
            <w:tcW w:w="2695" w:type="dxa"/>
          </w:tcPr>
          <w:p w:rsidR="00F863AF" w:rsidRPr="00215567" w:rsidRDefault="00F863AF" w:rsidP="00786172">
            <w:pPr>
              <w:pStyle w:val="ConsCell"/>
              <w:ind w:right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lastRenderedPageBreak/>
              <w:t xml:space="preserve">Дополнительные </w:t>
            </w:r>
          </w:p>
          <w:p w:rsidR="00F863AF" w:rsidRPr="00215567" w:rsidRDefault="00F863AF" w:rsidP="00786172">
            <w:pPr>
              <w:pStyle w:val="ConsCell"/>
              <w:ind w:right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пешеходные дороги     </w:t>
            </w:r>
          </w:p>
        </w:tc>
        <w:tc>
          <w:tcPr>
            <w:tcW w:w="1559" w:type="dxa"/>
          </w:tcPr>
          <w:p w:rsidR="00F863AF" w:rsidRPr="00215567" w:rsidRDefault="00F863AF" w:rsidP="00786172">
            <w:pPr>
              <w:pStyle w:val="ConsCell"/>
              <w:ind w:right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1,5-2,5</w:t>
            </w:r>
          </w:p>
        </w:tc>
        <w:tc>
          <w:tcPr>
            <w:tcW w:w="5075" w:type="dxa"/>
          </w:tcPr>
          <w:p w:rsidR="00F863AF" w:rsidRPr="00215567" w:rsidRDefault="00F863AF" w:rsidP="00786172">
            <w:pPr>
              <w:pStyle w:val="ConsCell"/>
              <w:ind w:right="-57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Пешеходное движение малой интенсивности. Проезд транспорта не допускается. </w:t>
            </w:r>
          </w:p>
          <w:p w:rsidR="00F863AF" w:rsidRPr="00215567" w:rsidRDefault="00F863AF" w:rsidP="00786172">
            <w:pPr>
              <w:pStyle w:val="ConsCell"/>
              <w:ind w:right="-57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Подводят к отдельным парковым сооружениям</w:t>
            </w:r>
          </w:p>
        </w:tc>
      </w:tr>
      <w:tr w:rsidR="00F863AF" w:rsidRPr="00215567" w:rsidTr="00131C69">
        <w:trPr>
          <w:trHeight w:val="131"/>
          <w:jc w:val="center"/>
        </w:trPr>
        <w:tc>
          <w:tcPr>
            <w:tcW w:w="2695" w:type="dxa"/>
          </w:tcPr>
          <w:p w:rsidR="00F863AF" w:rsidRPr="00215567" w:rsidRDefault="00F863AF" w:rsidP="00786172">
            <w:pPr>
              <w:pStyle w:val="ConsCell"/>
              <w:ind w:right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Тропы </w:t>
            </w:r>
          </w:p>
        </w:tc>
        <w:tc>
          <w:tcPr>
            <w:tcW w:w="1559" w:type="dxa"/>
          </w:tcPr>
          <w:p w:rsidR="00F863AF" w:rsidRPr="00215567" w:rsidRDefault="00F863AF" w:rsidP="00786172">
            <w:pPr>
              <w:pStyle w:val="ConsCell"/>
              <w:ind w:right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0,75-1,0</w:t>
            </w:r>
          </w:p>
        </w:tc>
        <w:tc>
          <w:tcPr>
            <w:tcW w:w="5075" w:type="dxa"/>
          </w:tcPr>
          <w:p w:rsidR="00F863AF" w:rsidRPr="00215567" w:rsidRDefault="00F863AF" w:rsidP="00786172">
            <w:pPr>
              <w:pStyle w:val="ConsCell"/>
              <w:ind w:right="-57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Дополнительная прогулочная сеть с естественным характером ландшафта </w:t>
            </w:r>
          </w:p>
        </w:tc>
      </w:tr>
      <w:tr w:rsidR="00F863AF" w:rsidRPr="00215567" w:rsidTr="00131C69">
        <w:trPr>
          <w:trHeight w:val="227"/>
          <w:jc w:val="center"/>
        </w:trPr>
        <w:tc>
          <w:tcPr>
            <w:tcW w:w="2695" w:type="dxa"/>
          </w:tcPr>
          <w:p w:rsidR="00F863AF" w:rsidRPr="00215567" w:rsidRDefault="00F863AF" w:rsidP="00786172">
            <w:pPr>
              <w:pStyle w:val="ConsCell"/>
              <w:ind w:right="-57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Велосипедные дорожки</w:t>
            </w:r>
          </w:p>
        </w:tc>
        <w:tc>
          <w:tcPr>
            <w:tcW w:w="1559" w:type="dxa"/>
          </w:tcPr>
          <w:p w:rsidR="00F863AF" w:rsidRPr="00215567" w:rsidRDefault="00F863AF" w:rsidP="00786172">
            <w:pPr>
              <w:pStyle w:val="ConsCell"/>
              <w:ind w:right="0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>1,5-2,25</w:t>
            </w:r>
          </w:p>
        </w:tc>
        <w:tc>
          <w:tcPr>
            <w:tcW w:w="5075" w:type="dxa"/>
          </w:tcPr>
          <w:p w:rsidR="00F863AF" w:rsidRPr="00215567" w:rsidRDefault="00F863AF" w:rsidP="00786172">
            <w:pPr>
              <w:pStyle w:val="ConsCell"/>
              <w:ind w:right="-57"/>
              <w:jc w:val="both"/>
              <w:rPr>
                <w:sz w:val="24"/>
                <w:szCs w:val="24"/>
              </w:rPr>
            </w:pPr>
            <w:r w:rsidRPr="00215567">
              <w:rPr>
                <w:sz w:val="24"/>
                <w:szCs w:val="24"/>
              </w:rPr>
              <w:t xml:space="preserve">Велосипедные прогулки </w:t>
            </w:r>
          </w:p>
        </w:tc>
      </w:tr>
    </w:tbl>
    <w:p w:rsidR="00F863AF" w:rsidRPr="00215567" w:rsidRDefault="00F863AF" w:rsidP="00786172">
      <w:pPr>
        <w:pStyle w:val="ConsNormal"/>
        <w:spacing w:before="120"/>
        <w:ind w:right="0" w:firstLine="709"/>
        <w:jc w:val="both"/>
        <w:rPr>
          <w:spacing w:val="40"/>
          <w:sz w:val="24"/>
          <w:szCs w:val="24"/>
        </w:rPr>
      </w:pPr>
      <w:r w:rsidRPr="00215567">
        <w:rPr>
          <w:spacing w:val="40"/>
          <w:sz w:val="24"/>
          <w:szCs w:val="24"/>
        </w:rPr>
        <w:t xml:space="preserve">* </w:t>
      </w:r>
      <w:r w:rsidRPr="00215567">
        <w:rPr>
          <w:sz w:val="24"/>
          <w:szCs w:val="24"/>
        </w:rPr>
        <w:t>Допускается катание на роликовых досках, коньках, самокатах, помимо специально оборудованных территорий</w:t>
      </w:r>
      <w:r w:rsidRPr="00215567">
        <w:rPr>
          <w:spacing w:val="40"/>
          <w:sz w:val="24"/>
          <w:szCs w:val="24"/>
        </w:rPr>
        <w:t>.</w:t>
      </w:r>
    </w:p>
    <w:p w:rsidR="00F863AF" w:rsidRPr="00215567" w:rsidRDefault="00F863AF" w:rsidP="00786172">
      <w:pPr>
        <w:pStyle w:val="ConsNormal"/>
        <w:ind w:right="0" w:firstLine="709"/>
        <w:jc w:val="both"/>
        <w:rPr>
          <w:spacing w:val="40"/>
          <w:sz w:val="24"/>
          <w:szCs w:val="24"/>
        </w:rPr>
      </w:pPr>
      <w:r w:rsidRPr="00215567">
        <w:rPr>
          <w:spacing w:val="40"/>
          <w:sz w:val="24"/>
          <w:szCs w:val="24"/>
        </w:rPr>
        <w:t>Примечания:</w:t>
      </w:r>
    </w:p>
    <w:p w:rsidR="00F863AF" w:rsidRPr="00215567" w:rsidRDefault="00F863AF" w:rsidP="00786172">
      <w:pPr>
        <w:pStyle w:val="ConsNormal"/>
        <w:ind w:right="0" w:firstLine="709"/>
        <w:jc w:val="both"/>
        <w:rPr>
          <w:sz w:val="24"/>
          <w:szCs w:val="24"/>
        </w:rPr>
      </w:pPr>
      <w:r w:rsidRPr="00215567">
        <w:rPr>
          <w:sz w:val="24"/>
          <w:szCs w:val="24"/>
        </w:rPr>
        <w:t xml:space="preserve">В ширину пешеходных аллей включаются зоны пешеходного движения, разграничительные зеленые полосы, водоотводные лотки и площадки для установки скамеек. Устройство разграничительных зеленых полос необходимо при ширине более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sz w:val="24"/>
            <w:szCs w:val="24"/>
          </w:rPr>
          <w:t>6 м</w:t>
        </w:r>
      </w:smartTag>
      <w:r w:rsidRPr="00215567">
        <w:rPr>
          <w:sz w:val="24"/>
          <w:szCs w:val="24"/>
        </w:rPr>
        <w:t>.</w:t>
      </w:r>
    </w:p>
    <w:p w:rsidR="00F863AF" w:rsidRPr="00215567" w:rsidRDefault="00541AF6" w:rsidP="00786172">
      <w:pPr>
        <w:pStyle w:val="ConsPlusNormal"/>
        <w:ind w:firstLine="540"/>
        <w:jc w:val="both"/>
        <w:rPr>
          <w:sz w:val="24"/>
          <w:szCs w:val="24"/>
        </w:rPr>
      </w:pPr>
      <w:r w:rsidRPr="00215567">
        <w:rPr>
          <w:sz w:val="24"/>
          <w:szCs w:val="24"/>
        </w:rPr>
        <w:t>4.3.10</w:t>
      </w:r>
      <w:r w:rsidR="00F863AF" w:rsidRPr="00215567">
        <w:rPr>
          <w:sz w:val="24"/>
          <w:szCs w:val="24"/>
        </w:rPr>
        <w:t>. Требуемое расчетное количество машино-мест для парковки легковых автомобилей устанавливается из расчета 15 - 20 машино-мест на 100 единовременных посетителей пляжей и парков в зонах отдыха.</w:t>
      </w:r>
    </w:p>
    <w:p w:rsidR="00F863AF" w:rsidRPr="00215567" w:rsidRDefault="00F863AF" w:rsidP="00786172">
      <w:pPr>
        <w:pStyle w:val="2"/>
        <w:jc w:val="both"/>
        <w:rPr>
          <w:b w:val="0"/>
          <w:i/>
          <w:iCs w:val="0"/>
          <w:sz w:val="24"/>
          <w:szCs w:val="24"/>
        </w:rPr>
      </w:pPr>
      <w:bookmarkStart w:id="21" w:name="_Toc297163344"/>
      <w:r w:rsidRPr="00215567">
        <w:rPr>
          <w:b w:val="0"/>
          <w:i/>
          <w:iCs w:val="0"/>
          <w:sz w:val="24"/>
          <w:szCs w:val="24"/>
        </w:rPr>
        <w:t>4.4. Зоны размещения физкультурно-спортивных объектов</w:t>
      </w:r>
      <w:bookmarkEnd w:id="21"/>
    </w:p>
    <w:p w:rsidR="00F863AF" w:rsidRPr="00215567" w:rsidRDefault="00F863AF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>4.4.1. Зоны размещения физкультурно-спортивных объектов (далее спортивные зоны) проектируются на территории зон жилой застройки, общественно-деловых зон  и рекреационных зон.</w:t>
      </w:r>
    </w:p>
    <w:p w:rsidR="00F863AF" w:rsidRPr="00215567" w:rsidRDefault="00F863AF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>4.4.2. Участки физкультурно-спортивных и физкультурно-оздоровительных учреждений должны быть обеспечены удобными подъездами и подходами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зданий.</w:t>
      </w:r>
    </w:p>
    <w:p w:rsidR="00F863AF" w:rsidRPr="00215567" w:rsidRDefault="00F863AF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>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:rsidR="00F863AF" w:rsidRPr="00215567" w:rsidRDefault="00F863AF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>4.4.3. В спортивных зонах проектируются физкультурно-спортивные сооружения и помещения физкультурно-оздоровительного назначения местного (повседневного) обслуживания, а также сооружения периодического обслуживания.</w:t>
      </w:r>
    </w:p>
    <w:p w:rsidR="00F863AF" w:rsidRPr="00215567" w:rsidRDefault="00F863AF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>4.4.5. При расчете количества и вместимости спортивных и физкультурно-оздоровительных сооружений следует учитывать необходимость удовлетворения потребностей различных социальных групп населения, в том числе с ограниченными физическими возможностями, принимая социальные нормативы обеспеченности в соответствии с требованиями СП 35-103-2001.</w:t>
      </w:r>
    </w:p>
    <w:p w:rsidR="00F863AF" w:rsidRPr="00215567" w:rsidRDefault="00F863AF" w:rsidP="00786172">
      <w:pPr>
        <w:widowControl w:val="0"/>
        <w:spacing w:line="239" w:lineRule="auto"/>
        <w:ind w:firstLine="709"/>
        <w:textAlignment w:val="top"/>
        <w:rPr>
          <w:rFonts w:cs="Arial"/>
        </w:rPr>
      </w:pPr>
      <w:r w:rsidRPr="00215567">
        <w:rPr>
          <w:rFonts w:cs="Arial"/>
        </w:rPr>
        <w:t>4.4.6. Открытые плоскостные физкультурно-оздоровительные сооружения микрорайона (квартала), относимые к объектам повседневного и приближенного обслуживания, рекомендуется проектировать на придомовых территориях.</w:t>
      </w:r>
    </w:p>
    <w:p w:rsidR="00F863AF" w:rsidRPr="00215567" w:rsidRDefault="00F863AF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>4.4.7. Физкультурно-спортивные сооружения периодического обслуживания (комплексы открытых плоскостных физкультурно-спортивных и физкультурно-рекреационных сооружений) следует проектировать в рекреационных зонах (спортивных парках, зонах активного отдыха).</w:t>
      </w:r>
    </w:p>
    <w:p w:rsidR="00F863AF" w:rsidRPr="00215567" w:rsidRDefault="00F863AF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 xml:space="preserve">Расчетные показатели для определения общей площади открытых </w:t>
      </w:r>
      <w:r w:rsidRPr="00215567">
        <w:rPr>
          <w:rFonts w:cs="Arial"/>
        </w:rPr>
        <w:lastRenderedPageBreak/>
        <w:t>плоскостных физкультурно-спортивных и физкультурно-рекреационных сооружений следует принимать в соответствии с требованиями СНиП 2.07.01 - 89* и региональными нормативами градостроительного проектирования.</w:t>
      </w:r>
    </w:p>
    <w:p w:rsidR="00F863AF" w:rsidRPr="00215567" w:rsidRDefault="00F863AF" w:rsidP="00786172">
      <w:pPr>
        <w:widowControl w:val="0"/>
        <w:spacing w:line="238" w:lineRule="auto"/>
        <w:ind w:firstLine="709"/>
        <w:rPr>
          <w:rFonts w:cs="Arial"/>
        </w:rPr>
      </w:pPr>
      <w:r w:rsidRPr="00215567">
        <w:rPr>
          <w:rFonts w:cs="Arial"/>
        </w:rPr>
        <w:t>Градостроительные параметры открытых плоскостных физкультурно-спортивных и физкультурно-рекреационных сооружений (игровые площадки, игровые поля, места проведения спортивных соревнований) устанавливаются правилами соответствующих видов спорта.</w:t>
      </w:r>
    </w:p>
    <w:p w:rsidR="00F863AF" w:rsidRPr="00215567" w:rsidRDefault="00F863AF" w:rsidP="00786172">
      <w:pPr>
        <w:widowControl w:val="0"/>
        <w:shd w:val="clear" w:color="auto" w:fill="FFFFFF"/>
        <w:tabs>
          <w:tab w:val="left" w:pos="694"/>
        </w:tabs>
        <w:spacing w:line="238" w:lineRule="auto"/>
        <w:ind w:firstLine="709"/>
        <w:textAlignment w:val="top"/>
        <w:rPr>
          <w:rFonts w:cs="Arial"/>
        </w:rPr>
      </w:pPr>
      <w:r w:rsidRPr="00215567">
        <w:rPr>
          <w:rFonts w:cs="Arial"/>
        </w:rPr>
        <w:t xml:space="preserve">4.4.8. Место размещения открытых плоскостных физкультурно-спортивных сооружений выбирается с учетом действующих требований санитарного законодательства и нормативной документации по планировке территории. </w:t>
      </w:r>
    </w:p>
    <w:p w:rsidR="00F863AF" w:rsidRPr="00215567" w:rsidRDefault="00F863AF" w:rsidP="00786172">
      <w:pPr>
        <w:widowControl w:val="0"/>
        <w:shd w:val="clear" w:color="auto" w:fill="FFFFFF"/>
        <w:tabs>
          <w:tab w:val="left" w:pos="694"/>
        </w:tabs>
        <w:spacing w:line="238" w:lineRule="auto"/>
        <w:ind w:firstLine="709"/>
        <w:textAlignment w:val="top"/>
        <w:rPr>
          <w:rFonts w:cs="Arial"/>
        </w:rPr>
      </w:pPr>
      <w:r w:rsidRPr="00215567">
        <w:rPr>
          <w:rFonts w:cs="Arial"/>
        </w:rPr>
        <w:t>Для защиты от шума расстояния от открытых физкультурно-оздоровительных сооружений со стационарными трибунами до границы жилой застройки должны составлять, м:</w:t>
      </w:r>
    </w:p>
    <w:p w:rsidR="00F863AF" w:rsidRPr="00215567" w:rsidRDefault="00F863AF" w:rsidP="00786172">
      <w:pPr>
        <w:widowControl w:val="0"/>
        <w:shd w:val="clear" w:color="auto" w:fill="FFFFFF"/>
        <w:spacing w:line="238" w:lineRule="auto"/>
        <w:ind w:firstLine="709"/>
        <w:textAlignment w:val="top"/>
        <w:rPr>
          <w:rFonts w:cs="Arial"/>
        </w:rPr>
      </w:pPr>
      <w:r w:rsidRPr="00215567">
        <w:rPr>
          <w:rFonts w:cs="Arial"/>
        </w:rPr>
        <w:t>- с трибунами вместимостью свыше 500 мест – 300;</w:t>
      </w:r>
    </w:p>
    <w:p w:rsidR="00F863AF" w:rsidRPr="00215567" w:rsidRDefault="00F863AF" w:rsidP="00786172">
      <w:pPr>
        <w:widowControl w:val="0"/>
        <w:shd w:val="clear" w:color="auto" w:fill="FFFFFF"/>
        <w:ind w:firstLine="709"/>
        <w:textAlignment w:val="top"/>
        <w:rPr>
          <w:rFonts w:cs="Arial"/>
        </w:rPr>
      </w:pPr>
      <w:r w:rsidRPr="00215567">
        <w:rPr>
          <w:rFonts w:cs="Arial"/>
        </w:rPr>
        <w:t>- с трибунами вместимостью свыше 100 до 500 мест – 100;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>- с трибунами вместимостью до 100 мест – 50.</w:t>
      </w:r>
    </w:p>
    <w:p w:rsidR="00F863AF" w:rsidRPr="00215567" w:rsidRDefault="00F863AF" w:rsidP="00786172">
      <w:pPr>
        <w:widowControl w:val="0"/>
        <w:shd w:val="clear" w:color="auto" w:fill="FFFFFF"/>
        <w:tabs>
          <w:tab w:val="left" w:pos="585"/>
        </w:tabs>
        <w:ind w:firstLine="709"/>
        <w:textAlignment w:val="top"/>
        <w:rPr>
          <w:rFonts w:cs="Arial"/>
        </w:rPr>
      </w:pPr>
      <w:r w:rsidRPr="00215567">
        <w:rPr>
          <w:rFonts w:cs="Arial"/>
        </w:rPr>
        <w:t>4.4.9. Территория спортивных и физкультурно-оздоровительных учреждений должна быть благоустроена и озеленена.</w:t>
      </w:r>
    </w:p>
    <w:p w:rsidR="00F863AF" w:rsidRPr="00215567" w:rsidRDefault="00F863AF" w:rsidP="00786172">
      <w:pPr>
        <w:widowControl w:val="0"/>
        <w:shd w:val="clear" w:color="auto" w:fill="FFFFFF"/>
        <w:ind w:firstLine="709"/>
        <w:textAlignment w:val="top"/>
        <w:rPr>
          <w:rFonts w:cs="Arial"/>
        </w:rPr>
      </w:pPr>
      <w:r w:rsidRPr="00215567">
        <w:rPr>
          <w:rFonts w:cs="Arial"/>
        </w:rPr>
        <w:t xml:space="preserve">Обособленные участки открытых спортивных сооружений, расположенные в общественных и рекреационных зонах, должны иметь ограждение, не менее двух въездов на территорию, дороги с твердым покрытием. </w:t>
      </w:r>
    </w:p>
    <w:p w:rsidR="00F863AF" w:rsidRPr="00215567" w:rsidRDefault="00F863AF" w:rsidP="00786172">
      <w:pPr>
        <w:pStyle w:val="2"/>
        <w:jc w:val="both"/>
        <w:rPr>
          <w:b w:val="0"/>
          <w:i/>
          <w:iCs w:val="0"/>
          <w:sz w:val="24"/>
          <w:szCs w:val="24"/>
        </w:rPr>
      </w:pPr>
      <w:bookmarkStart w:id="22" w:name="_Toc297163345"/>
      <w:r w:rsidRPr="00215567">
        <w:rPr>
          <w:b w:val="0"/>
          <w:i/>
          <w:iCs w:val="0"/>
          <w:sz w:val="24"/>
          <w:szCs w:val="24"/>
        </w:rPr>
        <w:t>4.5. Лечебно-оздоровительные местности и курортные зоны</w:t>
      </w:r>
      <w:bookmarkEnd w:id="22"/>
    </w:p>
    <w:p w:rsidR="00F863AF" w:rsidRPr="00215567" w:rsidRDefault="00F863AF" w:rsidP="00786172">
      <w:pPr>
        <w:pStyle w:val="a5"/>
        <w:widowControl w:val="0"/>
        <w:spacing w:before="0" w:beforeAutospacing="0" w:after="0" w:afterAutospacing="0"/>
        <w:ind w:firstLine="709"/>
        <w:rPr>
          <w:rFonts w:cs="Arial"/>
        </w:rPr>
      </w:pPr>
      <w:r w:rsidRPr="00215567">
        <w:rPr>
          <w:rFonts w:cs="Arial"/>
        </w:rPr>
        <w:t>4.5.1. Порядок отнесения территорий к лечебно-оздоровительным местностям и курортам, особенности режима охраны территорий определяются в соответствии с требованиями статей 31-32 Федерального закона от 14.03.1995 г. № 33-ФЗ «Об особо охраняемых природных территориях», статей 1, 3, 16 Федерального закона от 23.02.1995 г. № 26-ФЗ «О природных лечебных ресурсах, лечебно-оздоровительных местностях и курортах», а также статьи 96 Земельного кодекса Российской Федерации.</w:t>
      </w:r>
    </w:p>
    <w:p w:rsidR="00F863AF" w:rsidRPr="00215567" w:rsidRDefault="00F863AF" w:rsidP="00786172">
      <w:pPr>
        <w:pStyle w:val="a5"/>
        <w:widowControl w:val="0"/>
        <w:spacing w:before="0" w:beforeAutospacing="0" w:after="0" w:afterAutospacing="0"/>
        <w:ind w:firstLine="709"/>
        <w:rPr>
          <w:rFonts w:cs="Arial"/>
        </w:rPr>
      </w:pPr>
      <w:r w:rsidRPr="00215567">
        <w:rPr>
          <w:rFonts w:cs="Arial"/>
        </w:rPr>
        <w:t>4.5.2. На территории лечебно-оздоровительных местностей и курортных зон следует размещать санаторно-курортные и оздоровительные учреждения, учреждения отдыха и туризма, учреждения и предприятия обслуживания лечащихся и отдыхающих, курортные парки и другие озелененные территории общего пользования, пляжи.</w:t>
      </w:r>
    </w:p>
    <w:p w:rsidR="00F863AF" w:rsidRPr="00215567" w:rsidRDefault="00F863AF" w:rsidP="00786172">
      <w:pPr>
        <w:widowControl w:val="0"/>
        <w:ind w:firstLine="720"/>
        <w:rPr>
          <w:rFonts w:cs="Arial"/>
        </w:rPr>
      </w:pPr>
      <w:r w:rsidRPr="00215567">
        <w:rPr>
          <w:rFonts w:cs="Arial"/>
        </w:rPr>
        <w:t>4.5.3. При планировке и застройке курортной зоны необходимо учитывать ориентировочные показатели рекреационной нагрузки на природный ландшафт в соответствии с требованиями таб</w:t>
      </w:r>
      <w:r w:rsidR="00E301E3" w:rsidRPr="00215567">
        <w:rPr>
          <w:rFonts w:cs="Arial"/>
        </w:rPr>
        <w:t>лицы 12</w:t>
      </w:r>
      <w:r w:rsidRPr="00215567">
        <w:rPr>
          <w:rFonts w:cs="Arial"/>
        </w:rPr>
        <w:t>.</w:t>
      </w:r>
    </w:p>
    <w:p w:rsidR="00F863AF" w:rsidRPr="00215567" w:rsidRDefault="00F863AF" w:rsidP="00786172">
      <w:pPr>
        <w:widowControl w:val="0"/>
        <w:ind w:firstLine="720"/>
        <w:rPr>
          <w:rFonts w:cs="Arial"/>
        </w:rPr>
      </w:pPr>
    </w:p>
    <w:p w:rsidR="00F863AF" w:rsidRPr="00215567" w:rsidRDefault="00E301E3" w:rsidP="00786172">
      <w:pPr>
        <w:widowControl w:val="0"/>
        <w:ind w:firstLine="720"/>
        <w:rPr>
          <w:rFonts w:cs="Arial"/>
        </w:rPr>
      </w:pPr>
      <w:r w:rsidRPr="00215567">
        <w:rPr>
          <w:rFonts w:cs="Arial"/>
        </w:rPr>
        <w:t>Таблица 12</w:t>
      </w:r>
      <w:r w:rsidR="00F863AF" w:rsidRPr="00215567">
        <w:rPr>
          <w:rFonts w:cs="Arial"/>
        </w:rPr>
        <w:t>. Показатели рекреационной нагрузки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6"/>
        <w:gridCol w:w="2427"/>
      </w:tblGrid>
      <w:tr w:rsidR="00F863AF" w:rsidRPr="00215567" w:rsidTr="00131C69">
        <w:trPr>
          <w:trHeight w:val="242"/>
          <w:jc w:val="center"/>
        </w:trPr>
        <w:tc>
          <w:tcPr>
            <w:tcW w:w="7294" w:type="dxa"/>
            <w:shd w:val="clear" w:color="auto" w:fill="E0E0E0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Нормируемый компонент ландшафта и вид его использования</w:t>
            </w:r>
          </w:p>
        </w:tc>
        <w:tc>
          <w:tcPr>
            <w:tcW w:w="2451" w:type="dxa"/>
            <w:shd w:val="clear" w:color="auto" w:fill="E0E0E0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 xml:space="preserve">Рекреационная </w:t>
            </w:r>
          </w:p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нагрузка, чел./га</w:t>
            </w:r>
          </w:p>
        </w:tc>
      </w:tr>
      <w:tr w:rsidR="00F863AF" w:rsidRPr="00215567" w:rsidTr="00131C69">
        <w:trPr>
          <w:jc w:val="center"/>
        </w:trPr>
        <w:tc>
          <w:tcPr>
            <w:tcW w:w="7294" w:type="dxa"/>
          </w:tcPr>
          <w:p w:rsidR="00F863AF" w:rsidRPr="00215567" w:rsidRDefault="00F863AF" w:rsidP="00786172">
            <w:pPr>
              <w:widowControl w:val="0"/>
              <w:ind w:left="57"/>
              <w:rPr>
                <w:rFonts w:cs="Arial"/>
              </w:rPr>
            </w:pPr>
            <w:r w:rsidRPr="00215567">
              <w:rPr>
                <w:rFonts w:cs="Arial"/>
              </w:rPr>
              <w:t>Акватория (для купания):</w:t>
            </w:r>
          </w:p>
          <w:p w:rsidR="00F863AF" w:rsidRPr="00215567" w:rsidRDefault="00F863AF" w:rsidP="00786172">
            <w:pPr>
              <w:widowControl w:val="0"/>
              <w:ind w:left="57" w:firstLine="227"/>
              <w:rPr>
                <w:rFonts w:cs="Arial"/>
              </w:rPr>
            </w:pPr>
            <w:r w:rsidRPr="00215567">
              <w:rPr>
                <w:rFonts w:cs="Arial"/>
              </w:rPr>
              <w:t>- для катания на весельных лодках (2 чел. на лодку);</w:t>
            </w:r>
          </w:p>
          <w:p w:rsidR="00F863AF" w:rsidRPr="00215567" w:rsidRDefault="00F863AF" w:rsidP="00786172">
            <w:pPr>
              <w:widowControl w:val="0"/>
              <w:ind w:left="57" w:firstLine="227"/>
              <w:rPr>
                <w:rFonts w:cs="Arial"/>
              </w:rPr>
            </w:pPr>
            <w:r w:rsidRPr="00215567">
              <w:rPr>
                <w:rFonts w:cs="Arial"/>
              </w:rPr>
              <w:t>- для катания на моторных лодках и водных лыжах;</w:t>
            </w:r>
          </w:p>
          <w:p w:rsidR="00F863AF" w:rsidRPr="00215567" w:rsidRDefault="00F863AF" w:rsidP="00786172">
            <w:pPr>
              <w:widowControl w:val="0"/>
              <w:ind w:left="57" w:firstLine="227"/>
              <w:rPr>
                <w:rFonts w:cs="Arial"/>
              </w:rPr>
            </w:pPr>
            <w:r w:rsidRPr="00215567">
              <w:rPr>
                <w:rFonts w:cs="Arial"/>
              </w:rPr>
              <w:t>-  для прочих плавательных средств</w:t>
            </w:r>
          </w:p>
        </w:tc>
        <w:tc>
          <w:tcPr>
            <w:tcW w:w="245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2-5</w:t>
            </w:r>
          </w:p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0,5-1</w:t>
            </w:r>
          </w:p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5-10</w:t>
            </w:r>
          </w:p>
        </w:tc>
      </w:tr>
      <w:tr w:rsidR="00F863AF" w:rsidRPr="00215567" w:rsidTr="00131C69">
        <w:trPr>
          <w:jc w:val="center"/>
        </w:trPr>
        <w:tc>
          <w:tcPr>
            <w:tcW w:w="7294" w:type="dxa"/>
          </w:tcPr>
          <w:p w:rsidR="00F863AF" w:rsidRPr="00215567" w:rsidRDefault="00F863AF" w:rsidP="00786172">
            <w:pPr>
              <w:widowControl w:val="0"/>
              <w:ind w:left="57"/>
              <w:rPr>
                <w:rFonts w:cs="Arial"/>
              </w:rPr>
            </w:pPr>
            <w:r w:rsidRPr="00215567">
              <w:rPr>
                <w:rFonts w:cs="Arial"/>
              </w:rPr>
              <w:t>Берег и прибрежная акватория (для любительского рыболовства):</w:t>
            </w:r>
          </w:p>
          <w:p w:rsidR="00F863AF" w:rsidRPr="00215567" w:rsidRDefault="00F863AF" w:rsidP="00786172">
            <w:pPr>
              <w:widowControl w:val="0"/>
              <w:ind w:left="57" w:firstLine="227"/>
              <w:rPr>
                <w:rFonts w:cs="Arial"/>
              </w:rPr>
            </w:pPr>
            <w:r w:rsidRPr="00215567">
              <w:rPr>
                <w:rFonts w:cs="Arial"/>
              </w:rPr>
              <w:t>- для ловли рыбы с лодки (2 чел. на лодку);</w:t>
            </w:r>
          </w:p>
          <w:p w:rsidR="00F863AF" w:rsidRPr="00215567" w:rsidRDefault="00F863AF" w:rsidP="00786172">
            <w:pPr>
              <w:widowControl w:val="0"/>
              <w:ind w:left="57" w:firstLine="227"/>
              <w:rPr>
                <w:rFonts w:cs="Arial"/>
              </w:rPr>
            </w:pPr>
            <w:r w:rsidRPr="00215567">
              <w:rPr>
                <w:rFonts w:cs="Arial"/>
              </w:rPr>
              <w:lastRenderedPageBreak/>
              <w:t>- для ловли рыбы с берега</w:t>
            </w:r>
          </w:p>
        </w:tc>
        <w:tc>
          <w:tcPr>
            <w:tcW w:w="245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10-20</w:t>
            </w:r>
          </w:p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50-100</w:t>
            </w:r>
          </w:p>
        </w:tc>
      </w:tr>
      <w:tr w:rsidR="00F863AF" w:rsidRPr="00215567" w:rsidTr="00131C69">
        <w:trPr>
          <w:jc w:val="center"/>
        </w:trPr>
        <w:tc>
          <w:tcPr>
            <w:tcW w:w="7294" w:type="dxa"/>
          </w:tcPr>
          <w:p w:rsidR="00F863AF" w:rsidRPr="00215567" w:rsidRDefault="00F863AF" w:rsidP="00786172">
            <w:pPr>
              <w:widowControl w:val="0"/>
              <w:ind w:left="57"/>
              <w:rPr>
                <w:rFonts w:cs="Arial"/>
              </w:rPr>
            </w:pPr>
            <w:r w:rsidRPr="00215567">
              <w:rPr>
                <w:rFonts w:cs="Arial"/>
              </w:rPr>
              <w:t>Территория для катания на лыжах</w:t>
            </w:r>
          </w:p>
        </w:tc>
        <w:tc>
          <w:tcPr>
            <w:tcW w:w="245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2-20 чел./км</w:t>
            </w:r>
          </w:p>
        </w:tc>
      </w:tr>
      <w:tr w:rsidR="00F863AF" w:rsidRPr="00215567" w:rsidTr="00131C69">
        <w:trPr>
          <w:jc w:val="center"/>
        </w:trPr>
        <w:tc>
          <w:tcPr>
            <w:tcW w:w="7294" w:type="dxa"/>
          </w:tcPr>
          <w:p w:rsidR="00F863AF" w:rsidRPr="00215567" w:rsidRDefault="00F863AF" w:rsidP="00786172">
            <w:pPr>
              <w:widowControl w:val="0"/>
              <w:ind w:left="57"/>
              <w:rPr>
                <w:rFonts w:cs="Arial"/>
              </w:rPr>
            </w:pPr>
            <w:r w:rsidRPr="00215567">
              <w:rPr>
                <w:rFonts w:cs="Arial"/>
              </w:rPr>
              <w:t>Территория для размещения палаточных лагерей:</w:t>
            </w:r>
          </w:p>
          <w:p w:rsidR="00F863AF" w:rsidRPr="00215567" w:rsidRDefault="00F863AF" w:rsidP="00786172">
            <w:pPr>
              <w:widowControl w:val="0"/>
              <w:ind w:left="57" w:firstLine="227"/>
              <w:rPr>
                <w:rFonts w:cs="Arial"/>
              </w:rPr>
            </w:pPr>
            <w:r w:rsidRPr="00215567">
              <w:rPr>
                <w:rFonts w:cs="Arial"/>
              </w:rPr>
              <w:t>- для глубинных участков</w:t>
            </w:r>
          </w:p>
          <w:p w:rsidR="00F863AF" w:rsidRPr="00215567" w:rsidRDefault="00F863AF" w:rsidP="00786172">
            <w:pPr>
              <w:widowControl w:val="0"/>
              <w:ind w:left="57" w:firstLine="227"/>
              <w:rPr>
                <w:rFonts w:cs="Arial"/>
              </w:rPr>
            </w:pPr>
            <w:r w:rsidRPr="00215567">
              <w:rPr>
                <w:rFonts w:cs="Arial"/>
              </w:rPr>
              <w:t>- для прибрежных участков</w:t>
            </w:r>
          </w:p>
        </w:tc>
        <w:tc>
          <w:tcPr>
            <w:tcW w:w="245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250-300</w:t>
            </w:r>
          </w:p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300-400</w:t>
            </w:r>
          </w:p>
        </w:tc>
      </w:tr>
    </w:tbl>
    <w:p w:rsidR="00F863AF" w:rsidRPr="00215567" w:rsidRDefault="00F863AF" w:rsidP="00786172">
      <w:pPr>
        <w:pStyle w:val="2"/>
        <w:jc w:val="both"/>
        <w:rPr>
          <w:b w:val="0"/>
          <w:i/>
          <w:sz w:val="24"/>
          <w:szCs w:val="24"/>
        </w:rPr>
      </w:pPr>
      <w:bookmarkStart w:id="23" w:name="_Toc297163347"/>
      <w:r w:rsidRPr="00215567">
        <w:rPr>
          <w:b w:val="0"/>
          <w:i/>
          <w:iCs w:val="0"/>
          <w:sz w:val="24"/>
          <w:szCs w:val="24"/>
        </w:rPr>
        <w:t xml:space="preserve">5. </w:t>
      </w:r>
      <w:r w:rsidRPr="00215567">
        <w:rPr>
          <w:b w:val="0"/>
          <w:i/>
          <w:sz w:val="24"/>
          <w:szCs w:val="24"/>
        </w:rPr>
        <w:t>ТРАНСПОРТНАЯ ИНФРАСТРУКТУРА НАСЕЛЕННЫХ ПУНКТОВ ПОСЕЛЕНИЯ</w:t>
      </w:r>
      <w:bookmarkEnd w:id="23"/>
      <w:r w:rsidRPr="00215567">
        <w:rPr>
          <w:b w:val="0"/>
          <w:i/>
          <w:sz w:val="24"/>
          <w:szCs w:val="24"/>
        </w:rPr>
        <w:t xml:space="preserve"> </w:t>
      </w:r>
    </w:p>
    <w:p w:rsidR="00F863AF" w:rsidRPr="00215567" w:rsidRDefault="00F863AF" w:rsidP="00786172">
      <w:pPr>
        <w:pStyle w:val="2"/>
        <w:jc w:val="both"/>
        <w:rPr>
          <w:b w:val="0"/>
          <w:i/>
          <w:iCs w:val="0"/>
          <w:sz w:val="24"/>
          <w:szCs w:val="24"/>
        </w:rPr>
      </w:pPr>
      <w:bookmarkStart w:id="24" w:name="_Toc297163348"/>
      <w:r w:rsidRPr="00215567">
        <w:rPr>
          <w:b w:val="0"/>
          <w:i/>
          <w:sz w:val="24"/>
          <w:szCs w:val="24"/>
        </w:rPr>
        <w:t xml:space="preserve">5.1. Улично-дорожная сеть </w:t>
      </w:r>
      <w:r w:rsidRPr="00215567">
        <w:rPr>
          <w:b w:val="0"/>
          <w:i/>
          <w:iCs w:val="0"/>
          <w:sz w:val="24"/>
          <w:szCs w:val="24"/>
        </w:rPr>
        <w:t>населенных пунктов поселения</w:t>
      </w:r>
      <w:bookmarkEnd w:id="24"/>
    </w:p>
    <w:p w:rsidR="00F863AF" w:rsidRPr="00215567" w:rsidRDefault="00F863AF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>5.1.1.  Улично-дорожная сеть населенных пунктов поселения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F863AF" w:rsidRPr="00215567" w:rsidRDefault="00F863AF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 xml:space="preserve">5.1.2. 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>5.1.3. Основные расчетные параметры уличной сети следует устанавлив</w:t>
      </w:r>
      <w:r w:rsidR="00E301E3" w:rsidRPr="00215567">
        <w:rPr>
          <w:rFonts w:cs="Arial"/>
        </w:rPr>
        <w:t>ать в соответствии с таблицей 13</w:t>
      </w:r>
      <w:r w:rsidRPr="00215567">
        <w:rPr>
          <w:rFonts w:cs="Arial"/>
        </w:rPr>
        <w:t>.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</w:p>
    <w:p w:rsidR="00F863AF" w:rsidRPr="00215567" w:rsidRDefault="00E301E3" w:rsidP="00786172">
      <w:pPr>
        <w:widowControl w:val="0"/>
        <w:ind w:firstLine="709"/>
        <w:outlineLvl w:val="0"/>
        <w:rPr>
          <w:rFonts w:cs="Arial"/>
        </w:rPr>
      </w:pPr>
      <w:bookmarkStart w:id="25" w:name="_Toc297163349"/>
      <w:r w:rsidRPr="00215567">
        <w:rPr>
          <w:rFonts w:cs="Arial"/>
        </w:rPr>
        <w:t>Таблица 13.</w:t>
      </w:r>
      <w:r w:rsidR="00F863AF" w:rsidRPr="00215567">
        <w:rPr>
          <w:rFonts w:cs="Arial"/>
        </w:rPr>
        <w:t xml:space="preserve">  Расчетные параметры уличной сети </w:t>
      </w:r>
      <w:bookmarkEnd w:id="25"/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835"/>
        <w:gridCol w:w="1077"/>
        <w:gridCol w:w="934"/>
        <w:gridCol w:w="1051"/>
        <w:gridCol w:w="859"/>
        <w:gridCol w:w="1191"/>
        <w:gridCol w:w="1021"/>
        <w:gridCol w:w="911"/>
      </w:tblGrid>
      <w:tr w:rsidR="00F863AF" w:rsidRPr="00215567" w:rsidTr="00131C69">
        <w:trPr>
          <w:trHeight w:val="659"/>
          <w:jc w:val="center"/>
        </w:trPr>
        <w:tc>
          <w:tcPr>
            <w:tcW w:w="2835" w:type="dxa"/>
            <w:shd w:val="clear" w:color="auto" w:fill="E0E0E0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Категория дорог и улиц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F863AF" w:rsidRPr="00215567" w:rsidRDefault="00F863AF" w:rsidP="00786172">
            <w:pPr>
              <w:widowControl w:val="0"/>
              <w:ind w:left="-57" w:right="-57"/>
              <w:rPr>
                <w:rFonts w:cs="Arial"/>
                <w:spacing w:val="-2"/>
              </w:rPr>
            </w:pPr>
            <w:r w:rsidRPr="00215567">
              <w:rPr>
                <w:rFonts w:cs="Arial"/>
                <w:spacing w:val="-2"/>
              </w:rPr>
              <w:t>Расчетная скорость движения, км/ч</w:t>
            </w:r>
          </w:p>
        </w:tc>
        <w:tc>
          <w:tcPr>
            <w:tcW w:w="934" w:type="dxa"/>
            <w:shd w:val="clear" w:color="auto" w:fill="E0E0E0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  <w:spacing w:val="-2"/>
              </w:rPr>
            </w:pPr>
            <w:r w:rsidRPr="00215567">
              <w:rPr>
                <w:rFonts w:cs="Arial"/>
                <w:spacing w:val="-2"/>
              </w:rPr>
              <w:t>Ширина в крас-ных ли-ниях, м</w:t>
            </w:r>
          </w:p>
        </w:tc>
        <w:tc>
          <w:tcPr>
            <w:tcW w:w="1051" w:type="dxa"/>
            <w:shd w:val="clear" w:color="auto" w:fill="E0E0E0"/>
            <w:vAlign w:val="center"/>
          </w:tcPr>
          <w:p w:rsidR="00F863AF" w:rsidRPr="00215567" w:rsidRDefault="00F863AF" w:rsidP="00786172">
            <w:pPr>
              <w:widowControl w:val="0"/>
              <w:ind w:left="-57" w:right="-57"/>
              <w:rPr>
                <w:rFonts w:cs="Arial"/>
                <w:spacing w:val="-2"/>
              </w:rPr>
            </w:pPr>
            <w:r w:rsidRPr="00215567">
              <w:rPr>
                <w:rFonts w:cs="Arial"/>
                <w:spacing w:val="-2"/>
              </w:rPr>
              <w:t>Ширина полосы движения, м</w:t>
            </w:r>
          </w:p>
        </w:tc>
        <w:tc>
          <w:tcPr>
            <w:tcW w:w="859" w:type="dxa"/>
            <w:shd w:val="clear" w:color="auto" w:fill="E0E0E0"/>
            <w:vAlign w:val="center"/>
          </w:tcPr>
          <w:p w:rsidR="00F863AF" w:rsidRPr="00215567" w:rsidRDefault="00F863AF" w:rsidP="00786172">
            <w:pPr>
              <w:widowControl w:val="0"/>
              <w:ind w:left="-57" w:right="-57"/>
              <w:rPr>
                <w:rFonts w:cs="Arial"/>
                <w:spacing w:val="-2"/>
              </w:rPr>
            </w:pPr>
            <w:r w:rsidRPr="00215567">
              <w:rPr>
                <w:rFonts w:cs="Arial"/>
                <w:spacing w:val="-2"/>
              </w:rPr>
              <w:t>Число полос движе-ния</w:t>
            </w:r>
          </w:p>
        </w:tc>
        <w:tc>
          <w:tcPr>
            <w:tcW w:w="1191" w:type="dxa"/>
            <w:shd w:val="clear" w:color="auto" w:fill="E0E0E0"/>
            <w:vAlign w:val="center"/>
          </w:tcPr>
          <w:p w:rsidR="00F863AF" w:rsidRPr="00215567" w:rsidRDefault="00F863AF" w:rsidP="00786172">
            <w:pPr>
              <w:widowControl w:val="0"/>
              <w:rPr>
                <w:rFonts w:cs="Arial"/>
                <w:spacing w:val="-2"/>
              </w:rPr>
            </w:pPr>
            <w:r w:rsidRPr="00215567">
              <w:rPr>
                <w:rFonts w:cs="Arial"/>
                <w:spacing w:val="-2"/>
              </w:rPr>
              <w:t>Наимень-ший радиус кривых в плане, м</w:t>
            </w:r>
          </w:p>
        </w:tc>
        <w:tc>
          <w:tcPr>
            <w:tcW w:w="1021" w:type="dxa"/>
            <w:shd w:val="clear" w:color="auto" w:fill="E0E0E0"/>
            <w:vAlign w:val="center"/>
          </w:tcPr>
          <w:p w:rsidR="00F863AF" w:rsidRPr="00215567" w:rsidRDefault="00F863AF" w:rsidP="00786172">
            <w:pPr>
              <w:widowControl w:val="0"/>
              <w:ind w:left="-57" w:right="-57"/>
              <w:rPr>
                <w:rFonts w:cs="Arial"/>
                <w:spacing w:val="-2"/>
              </w:rPr>
            </w:pPr>
            <w:r w:rsidRPr="00215567">
              <w:rPr>
                <w:rFonts w:cs="Arial"/>
                <w:spacing w:val="-2"/>
              </w:rPr>
              <w:t>Наиболь-ший про-дольный уклон, ‰</w:t>
            </w:r>
          </w:p>
        </w:tc>
        <w:tc>
          <w:tcPr>
            <w:tcW w:w="911" w:type="dxa"/>
            <w:shd w:val="clear" w:color="auto" w:fill="E0E0E0"/>
            <w:vAlign w:val="center"/>
          </w:tcPr>
          <w:p w:rsidR="00F863AF" w:rsidRPr="00215567" w:rsidRDefault="00F863AF" w:rsidP="00786172">
            <w:pPr>
              <w:widowControl w:val="0"/>
              <w:ind w:left="-57" w:right="-57"/>
              <w:rPr>
                <w:rFonts w:cs="Arial"/>
                <w:spacing w:val="-2"/>
              </w:rPr>
            </w:pPr>
            <w:r w:rsidRPr="00215567">
              <w:rPr>
                <w:rFonts w:cs="Arial"/>
                <w:spacing w:val="-2"/>
              </w:rPr>
              <w:t>Ширина пешеход-ной части тротуара, м</w:t>
            </w:r>
          </w:p>
        </w:tc>
      </w:tr>
      <w:tr w:rsidR="00F863AF" w:rsidRPr="00215567" w:rsidTr="00131C69">
        <w:trPr>
          <w:trHeight w:val="227"/>
          <w:jc w:val="center"/>
        </w:trPr>
        <w:tc>
          <w:tcPr>
            <w:tcW w:w="2835" w:type="dxa"/>
          </w:tcPr>
          <w:p w:rsidR="00F863AF" w:rsidRPr="00215567" w:rsidRDefault="00F863AF" w:rsidP="00786172">
            <w:pPr>
              <w:widowControl w:val="0"/>
              <w:ind w:left="57"/>
              <w:rPr>
                <w:rFonts w:cs="Arial"/>
                <w:spacing w:val="-2"/>
              </w:rPr>
            </w:pPr>
            <w:r w:rsidRPr="00215567">
              <w:rPr>
                <w:rFonts w:cs="Arial"/>
                <w:spacing w:val="-2"/>
                <w:shd w:val="clear" w:color="auto" w:fill="D9D9D9"/>
              </w:rPr>
              <w:t>Магистральные улицы</w:t>
            </w:r>
            <w:r w:rsidRPr="00215567">
              <w:rPr>
                <w:rFonts w:cs="Arial"/>
                <w:spacing w:val="-2"/>
              </w:rPr>
              <w:t>:</w:t>
            </w:r>
          </w:p>
        </w:tc>
        <w:tc>
          <w:tcPr>
            <w:tcW w:w="1077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  <w:tc>
          <w:tcPr>
            <w:tcW w:w="934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  <w:tc>
          <w:tcPr>
            <w:tcW w:w="105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  <w:tc>
          <w:tcPr>
            <w:tcW w:w="859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  <w:tc>
          <w:tcPr>
            <w:tcW w:w="119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  <w:tc>
          <w:tcPr>
            <w:tcW w:w="102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  <w:tc>
          <w:tcPr>
            <w:tcW w:w="91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</w:tr>
      <w:tr w:rsidR="00F863AF" w:rsidRPr="00215567" w:rsidTr="00131C69">
        <w:trPr>
          <w:trHeight w:val="227"/>
          <w:jc w:val="center"/>
        </w:trPr>
        <w:tc>
          <w:tcPr>
            <w:tcW w:w="2835" w:type="dxa"/>
          </w:tcPr>
          <w:p w:rsidR="00F863AF" w:rsidRPr="00215567" w:rsidRDefault="00F863AF" w:rsidP="00786172">
            <w:pPr>
              <w:widowControl w:val="0"/>
              <w:ind w:left="57"/>
              <w:rPr>
                <w:rFonts w:cs="Arial"/>
                <w:spacing w:val="-2"/>
              </w:rPr>
            </w:pPr>
            <w:r w:rsidRPr="00215567">
              <w:rPr>
                <w:rFonts w:cs="Arial"/>
                <w:spacing w:val="-2"/>
              </w:rPr>
              <w:t>регулируемого движения</w:t>
            </w:r>
          </w:p>
        </w:tc>
        <w:tc>
          <w:tcPr>
            <w:tcW w:w="1077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80</w:t>
            </w:r>
          </w:p>
        </w:tc>
        <w:tc>
          <w:tcPr>
            <w:tcW w:w="934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37-75</w:t>
            </w:r>
          </w:p>
        </w:tc>
        <w:tc>
          <w:tcPr>
            <w:tcW w:w="105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3,50</w:t>
            </w:r>
          </w:p>
        </w:tc>
        <w:tc>
          <w:tcPr>
            <w:tcW w:w="859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4-8</w:t>
            </w:r>
          </w:p>
        </w:tc>
        <w:tc>
          <w:tcPr>
            <w:tcW w:w="119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400</w:t>
            </w:r>
          </w:p>
        </w:tc>
        <w:tc>
          <w:tcPr>
            <w:tcW w:w="102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50</w:t>
            </w:r>
          </w:p>
        </w:tc>
        <w:tc>
          <w:tcPr>
            <w:tcW w:w="91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3,0</w:t>
            </w:r>
          </w:p>
        </w:tc>
      </w:tr>
      <w:tr w:rsidR="00F863AF" w:rsidRPr="00215567" w:rsidTr="00131C69">
        <w:trPr>
          <w:trHeight w:val="227"/>
          <w:jc w:val="center"/>
        </w:trPr>
        <w:tc>
          <w:tcPr>
            <w:tcW w:w="2835" w:type="dxa"/>
          </w:tcPr>
          <w:p w:rsidR="00F863AF" w:rsidRPr="00215567" w:rsidRDefault="00F863AF" w:rsidP="00786172">
            <w:pPr>
              <w:widowControl w:val="0"/>
              <w:ind w:left="57"/>
              <w:rPr>
                <w:rFonts w:cs="Arial"/>
                <w:spacing w:val="-6"/>
              </w:rPr>
            </w:pPr>
            <w:r w:rsidRPr="00215567">
              <w:rPr>
                <w:rFonts w:cs="Arial"/>
                <w:spacing w:val="-6"/>
              </w:rPr>
              <w:t>транспортно-пешеходные</w:t>
            </w:r>
          </w:p>
        </w:tc>
        <w:tc>
          <w:tcPr>
            <w:tcW w:w="1077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70</w:t>
            </w:r>
          </w:p>
        </w:tc>
        <w:tc>
          <w:tcPr>
            <w:tcW w:w="934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35-45</w:t>
            </w:r>
          </w:p>
        </w:tc>
        <w:tc>
          <w:tcPr>
            <w:tcW w:w="105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3,50</w:t>
            </w:r>
          </w:p>
        </w:tc>
        <w:tc>
          <w:tcPr>
            <w:tcW w:w="859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2-4</w:t>
            </w:r>
          </w:p>
        </w:tc>
        <w:tc>
          <w:tcPr>
            <w:tcW w:w="119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250</w:t>
            </w:r>
          </w:p>
        </w:tc>
        <w:tc>
          <w:tcPr>
            <w:tcW w:w="102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60</w:t>
            </w:r>
          </w:p>
        </w:tc>
        <w:tc>
          <w:tcPr>
            <w:tcW w:w="91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2,25</w:t>
            </w:r>
          </w:p>
        </w:tc>
      </w:tr>
      <w:tr w:rsidR="00F863AF" w:rsidRPr="00215567" w:rsidTr="00131C69">
        <w:trPr>
          <w:trHeight w:val="227"/>
          <w:jc w:val="center"/>
        </w:trPr>
        <w:tc>
          <w:tcPr>
            <w:tcW w:w="2835" w:type="dxa"/>
          </w:tcPr>
          <w:p w:rsidR="00F863AF" w:rsidRPr="00215567" w:rsidRDefault="00F863AF" w:rsidP="00786172">
            <w:pPr>
              <w:widowControl w:val="0"/>
              <w:ind w:left="57"/>
              <w:rPr>
                <w:rFonts w:cs="Arial"/>
                <w:spacing w:val="-2"/>
              </w:rPr>
            </w:pPr>
            <w:r w:rsidRPr="00215567">
              <w:rPr>
                <w:rFonts w:cs="Arial"/>
                <w:spacing w:val="-2"/>
              </w:rPr>
              <w:t>пешеходно-транспортные</w:t>
            </w:r>
          </w:p>
        </w:tc>
        <w:tc>
          <w:tcPr>
            <w:tcW w:w="1077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50</w:t>
            </w:r>
          </w:p>
        </w:tc>
        <w:tc>
          <w:tcPr>
            <w:tcW w:w="934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30-40</w:t>
            </w:r>
          </w:p>
        </w:tc>
        <w:tc>
          <w:tcPr>
            <w:tcW w:w="105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4,00</w:t>
            </w:r>
          </w:p>
        </w:tc>
        <w:tc>
          <w:tcPr>
            <w:tcW w:w="859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2</w:t>
            </w:r>
          </w:p>
        </w:tc>
        <w:tc>
          <w:tcPr>
            <w:tcW w:w="119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125</w:t>
            </w:r>
          </w:p>
        </w:tc>
        <w:tc>
          <w:tcPr>
            <w:tcW w:w="102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40</w:t>
            </w:r>
          </w:p>
        </w:tc>
        <w:tc>
          <w:tcPr>
            <w:tcW w:w="91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3,0</w:t>
            </w:r>
          </w:p>
        </w:tc>
      </w:tr>
      <w:tr w:rsidR="00F863AF" w:rsidRPr="00215567" w:rsidTr="00131C69">
        <w:trPr>
          <w:trHeight w:val="227"/>
          <w:jc w:val="center"/>
        </w:trPr>
        <w:tc>
          <w:tcPr>
            <w:tcW w:w="2835" w:type="dxa"/>
            <w:shd w:val="clear" w:color="auto" w:fill="D9D9D9"/>
          </w:tcPr>
          <w:p w:rsidR="00F863AF" w:rsidRPr="00215567" w:rsidRDefault="00F863AF" w:rsidP="00786172">
            <w:pPr>
              <w:widowControl w:val="0"/>
              <w:ind w:left="57"/>
              <w:rPr>
                <w:rFonts w:cs="Arial"/>
              </w:rPr>
            </w:pPr>
            <w:r w:rsidRPr="00215567">
              <w:rPr>
                <w:rFonts w:cs="Arial"/>
              </w:rPr>
              <w:t xml:space="preserve">Улицы и дороги местного </w:t>
            </w:r>
            <w:r w:rsidRPr="00215567">
              <w:rPr>
                <w:rFonts w:cs="Arial"/>
                <w:spacing w:val="-2"/>
              </w:rPr>
              <w:t>значения:</w:t>
            </w:r>
          </w:p>
        </w:tc>
        <w:tc>
          <w:tcPr>
            <w:tcW w:w="1077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  <w:tc>
          <w:tcPr>
            <w:tcW w:w="934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  <w:tc>
          <w:tcPr>
            <w:tcW w:w="105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  <w:tc>
          <w:tcPr>
            <w:tcW w:w="859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  <w:tc>
          <w:tcPr>
            <w:tcW w:w="119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  <w:tc>
          <w:tcPr>
            <w:tcW w:w="102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  <w:tc>
          <w:tcPr>
            <w:tcW w:w="91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</w:tr>
      <w:tr w:rsidR="00F863AF" w:rsidRPr="00215567" w:rsidTr="00131C69">
        <w:trPr>
          <w:trHeight w:val="227"/>
          <w:jc w:val="center"/>
        </w:trPr>
        <w:tc>
          <w:tcPr>
            <w:tcW w:w="2835" w:type="dxa"/>
          </w:tcPr>
          <w:p w:rsidR="00F863AF" w:rsidRPr="00215567" w:rsidRDefault="00F863AF" w:rsidP="00786172">
            <w:pPr>
              <w:widowControl w:val="0"/>
              <w:rPr>
                <w:rFonts w:cs="Arial"/>
                <w:spacing w:val="-2"/>
              </w:rPr>
            </w:pPr>
            <w:r w:rsidRPr="00215567">
              <w:rPr>
                <w:rFonts w:cs="Arial"/>
                <w:spacing w:val="-2"/>
              </w:rPr>
              <w:t>улицы в жилой застройке</w:t>
            </w:r>
          </w:p>
        </w:tc>
        <w:tc>
          <w:tcPr>
            <w:tcW w:w="1077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40</w:t>
            </w:r>
          </w:p>
        </w:tc>
        <w:tc>
          <w:tcPr>
            <w:tcW w:w="934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15-25</w:t>
            </w:r>
          </w:p>
        </w:tc>
        <w:tc>
          <w:tcPr>
            <w:tcW w:w="105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3,00</w:t>
            </w:r>
          </w:p>
        </w:tc>
        <w:tc>
          <w:tcPr>
            <w:tcW w:w="859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2-3*</w:t>
            </w:r>
          </w:p>
        </w:tc>
        <w:tc>
          <w:tcPr>
            <w:tcW w:w="119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90</w:t>
            </w:r>
          </w:p>
        </w:tc>
        <w:tc>
          <w:tcPr>
            <w:tcW w:w="102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70</w:t>
            </w:r>
          </w:p>
        </w:tc>
        <w:tc>
          <w:tcPr>
            <w:tcW w:w="91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1,5</w:t>
            </w:r>
          </w:p>
        </w:tc>
      </w:tr>
      <w:tr w:rsidR="00F863AF" w:rsidRPr="00215567" w:rsidTr="00131C69">
        <w:trPr>
          <w:trHeight w:val="227"/>
          <w:jc w:val="center"/>
        </w:trPr>
        <w:tc>
          <w:tcPr>
            <w:tcW w:w="2835" w:type="dxa"/>
          </w:tcPr>
          <w:p w:rsidR="00F863AF" w:rsidRPr="00215567" w:rsidRDefault="00F863AF" w:rsidP="00786172">
            <w:pPr>
              <w:widowControl w:val="0"/>
              <w:rPr>
                <w:rFonts w:cs="Arial"/>
                <w:spacing w:val="-2"/>
              </w:rPr>
            </w:pPr>
            <w:r w:rsidRPr="00215567">
              <w:rPr>
                <w:rFonts w:cs="Arial"/>
                <w:spacing w:val="-2"/>
              </w:rPr>
              <w:t xml:space="preserve">улицы и дороги в производственной зоне </w:t>
            </w:r>
          </w:p>
        </w:tc>
        <w:tc>
          <w:tcPr>
            <w:tcW w:w="1077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50</w:t>
            </w:r>
          </w:p>
        </w:tc>
        <w:tc>
          <w:tcPr>
            <w:tcW w:w="934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15-25</w:t>
            </w:r>
          </w:p>
        </w:tc>
        <w:tc>
          <w:tcPr>
            <w:tcW w:w="105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3,50</w:t>
            </w:r>
          </w:p>
        </w:tc>
        <w:tc>
          <w:tcPr>
            <w:tcW w:w="859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2</w:t>
            </w:r>
          </w:p>
        </w:tc>
        <w:tc>
          <w:tcPr>
            <w:tcW w:w="119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90</w:t>
            </w:r>
          </w:p>
        </w:tc>
        <w:tc>
          <w:tcPr>
            <w:tcW w:w="102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60</w:t>
            </w:r>
          </w:p>
        </w:tc>
        <w:tc>
          <w:tcPr>
            <w:tcW w:w="91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1,5</w:t>
            </w:r>
          </w:p>
        </w:tc>
      </w:tr>
      <w:tr w:rsidR="00F863AF" w:rsidRPr="00215567" w:rsidTr="00131C69">
        <w:trPr>
          <w:trHeight w:val="227"/>
          <w:jc w:val="center"/>
        </w:trPr>
        <w:tc>
          <w:tcPr>
            <w:tcW w:w="2835" w:type="dxa"/>
          </w:tcPr>
          <w:p w:rsidR="00F863AF" w:rsidRPr="00215567" w:rsidRDefault="00F863AF" w:rsidP="00786172">
            <w:pPr>
              <w:widowControl w:val="0"/>
              <w:rPr>
                <w:rFonts w:cs="Arial"/>
                <w:spacing w:val="-2"/>
              </w:rPr>
            </w:pPr>
            <w:r w:rsidRPr="00215567">
              <w:rPr>
                <w:rFonts w:cs="Arial"/>
                <w:spacing w:val="-2"/>
              </w:rPr>
              <w:t>парковые дороги</w:t>
            </w:r>
          </w:p>
        </w:tc>
        <w:tc>
          <w:tcPr>
            <w:tcW w:w="1077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40</w:t>
            </w:r>
          </w:p>
        </w:tc>
        <w:tc>
          <w:tcPr>
            <w:tcW w:w="934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  <w:tc>
          <w:tcPr>
            <w:tcW w:w="105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3,00</w:t>
            </w:r>
          </w:p>
        </w:tc>
        <w:tc>
          <w:tcPr>
            <w:tcW w:w="859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2</w:t>
            </w:r>
          </w:p>
        </w:tc>
        <w:tc>
          <w:tcPr>
            <w:tcW w:w="119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75</w:t>
            </w:r>
          </w:p>
        </w:tc>
        <w:tc>
          <w:tcPr>
            <w:tcW w:w="102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80</w:t>
            </w:r>
          </w:p>
        </w:tc>
        <w:tc>
          <w:tcPr>
            <w:tcW w:w="91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noBreakHyphen/>
            </w:r>
          </w:p>
        </w:tc>
      </w:tr>
      <w:tr w:rsidR="00F863AF" w:rsidRPr="00215567" w:rsidTr="00131C69">
        <w:trPr>
          <w:trHeight w:val="227"/>
          <w:jc w:val="center"/>
        </w:trPr>
        <w:tc>
          <w:tcPr>
            <w:tcW w:w="2835" w:type="dxa"/>
            <w:shd w:val="clear" w:color="auto" w:fill="D9D9D9"/>
          </w:tcPr>
          <w:p w:rsidR="00F863AF" w:rsidRPr="00215567" w:rsidRDefault="00F863AF" w:rsidP="00786172">
            <w:pPr>
              <w:widowControl w:val="0"/>
              <w:ind w:left="57"/>
              <w:rPr>
                <w:rFonts w:cs="Arial"/>
                <w:spacing w:val="-2"/>
              </w:rPr>
            </w:pPr>
            <w:r w:rsidRPr="00215567">
              <w:rPr>
                <w:rFonts w:cs="Arial"/>
                <w:spacing w:val="-2"/>
              </w:rPr>
              <w:t>Проезды:</w:t>
            </w:r>
          </w:p>
        </w:tc>
        <w:tc>
          <w:tcPr>
            <w:tcW w:w="1077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  <w:tc>
          <w:tcPr>
            <w:tcW w:w="934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  <w:tc>
          <w:tcPr>
            <w:tcW w:w="105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  <w:tc>
          <w:tcPr>
            <w:tcW w:w="859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  <w:tc>
          <w:tcPr>
            <w:tcW w:w="119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  <w:tc>
          <w:tcPr>
            <w:tcW w:w="102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  <w:tc>
          <w:tcPr>
            <w:tcW w:w="91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</w:tr>
      <w:tr w:rsidR="00F863AF" w:rsidRPr="00215567" w:rsidTr="00131C69">
        <w:trPr>
          <w:trHeight w:val="227"/>
          <w:jc w:val="center"/>
        </w:trPr>
        <w:tc>
          <w:tcPr>
            <w:tcW w:w="2835" w:type="dxa"/>
          </w:tcPr>
          <w:p w:rsidR="00F863AF" w:rsidRPr="00215567" w:rsidRDefault="00F863AF" w:rsidP="00786172">
            <w:pPr>
              <w:widowControl w:val="0"/>
              <w:rPr>
                <w:rFonts w:cs="Arial"/>
                <w:spacing w:val="-2"/>
              </w:rPr>
            </w:pPr>
            <w:r w:rsidRPr="00215567">
              <w:rPr>
                <w:rFonts w:cs="Arial"/>
                <w:spacing w:val="-2"/>
              </w:rPr>
              <w:t>основные</w:t>
            </w:r>
          </w:p>
        </w:tc>
        <w:tc>
          <w:tcPr>
            <w:tcW w:w="1077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40</w:t>
            </w:r>
          </w:p>
        </w:tc>
        <w:tc>
          <w:tcPr>
            <w:tcW w:w="934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10-11,5</w:t>
            </w:r>
          </w:p>
        </w:tc>
        <w:tc>
          <w:tcPr>
            <w:tcW w:w="105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2,75</w:t>
            </w:r>
          </w:p>
        </w:tc>
        <w:tc>
          <w:tcPr>
            <w:tcW w:w="859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2</w:t>
            </w:r>
          </w:p>
        </w:tc>
        <w:tc>
          <w:tcPr>
            <w:tcW w:w="119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50</w:t>
            </w:r>
          </w:p>
        </w:tc>
        <w:tc>
          <w:tcPr>
            <w:tcW w:w="102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70</w:t>
            </w:r>
          </w:p>
        </w:tc>
        <w:tc>
          <w:tcPr>
            <w:tcW w:w="91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1,0</w:t>
            </w:r>
          </w:p>
        </w:tc>
      </w:tr>
      <w:tr w:rsidR="00F863AF" w:rsidRPr="00215567" w:rsidTr="00131C69">
        <w:trPr>
          <w:trHeight w:val="227"/>
          <w:jc w:val="center"/>
        </w:trPr>
        <w:tc>
          <w:tcPr>
            <w:tcW w:w="2835" w:type="dxa"/>
          </w:tcPr>
          <w:p w:rsidR="00F863AF" w:rsidRPr="00215567" w:rsidRDefault="00F863AF" w:rsidP="00786172">
            <w:pPr>
              <w:widowControl w:val="0"/>
              <w:rPr>
                <w:rFonts w:cs="Arial"/>
                <w:spacing w:val="-2"/>
              </w:rPr>
            </w:pPr>
            <w:r w:rsidRPr="00215567">
              <w:rPr>
                <w:rFonts w:cs="Arial"/>
                <w:spacing w:val="-2"/>
              </w:rPr>
              <w:lastRenderedPageBreak/>
              <w:t>второстепенные</w:t>
            </w:r>
          </w:p>
        </w:tc>
        <w:tc>
          <w:tcPr>
            <w:tcW w:w="1077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30</w:t>
            </w:r>
          </w:p>
        </w:tc>
        <w:tc>
          <w:tcPr>
            <w:tcW w:w="934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7-10</w:t>
            </w:r>
          </w:p>
        </w:tc>
        <w:tc>
          <w:tcPr>
            <w:tcW w:w="105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3,50</w:t>
            </w:r>
          </w:p>
        </w:tc>
        <w:tc>
          <w:tcPr>
            <w:tcW w:w="859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1</w:t>
            </w:r>
          </w:p>
        </w:tc>
        <w:tc>
          <w:tcPr>
            <w:tcW w:w="119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25</w:t>
            </w:r>
          </w:p>
        </w:tc>
        <w:tc>
          <w:tcPr>
            <w:tcW w:w="102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80</w:t>
            </w:r>
          </w:p>
        </w:tc>
        <w:tc>
          <w:tcPr>
            <w:tcW w:w="91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0,75</w:t>
            </w:r>
          </w:p>
        </w:tc>
      </w:tr>
      <w:tr w:rsidR="00F863AF" w:rsidRPr="00215567" w:rsidTr="00131C69">
        <w:trPr>
          <w:jc w:val="center"/>
        </w:trPr>
        <w:tc>
          <w:tcPr>
            <w:tcW w:w="2835" w:type="dxa"/>
          </w:tcPr>
          <w:p w:rsidR="00F863AF" w:rsidRPr="00215567" w:rsidRDefault="00F863AF" w:rsidP="00786172">
            <w:pPr>
              <w:widowControl w:val="0"/>
              <w:rPr>
                <w:rFonts w:cs="Arial"/>
                <w:spacing w:val="-2"/>
              </w:rPr>
            </w:pPr>
            <w:r w:rsidRPr="00215567">
              <w:rPr>
                <w:rFonts w:cs="Arial"/>
                <w:spacing w:val="-2"/>
                <w:shd w:val="clear" w:color="auto" w:fill="D9D9D9"/>
              </w:rPr>
              <w:t>Пешеходные улицы</w:t>
            </w:r>
            <w:r w:rsidRPr="00215567">
              <w:rPr>
                <w:rFonts w:cs="Arial"/>
                <w:spacing w:val="-2"/>
              </w:rPr>
              <w:t>:</w:t>
            </w:r>
          </w:p>
        </w:tc>
        <w:tc>
          <w:tcPr>
            <w:tcW w:w="1077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  <w:tc>
          <w:tcPr>
            <w:tcW w:w="934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  <w:tc>
          <w:tcPr>
            <w:tcW w:w="105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  <w:tc>
          <w:tcPr>
            <w:tcW w:w="859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  <w:tc>
          <w:tcPr>
            <w:tcW w:w="119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  <w:tc>
          <w:tcPr>
            <w:tcW w:w="102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  <w:tc>
          <w:tcPr>
            <w:tcW w:w="91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</w:tr>
      <w:tr w:rsidR="00F863AF" w:rsidRPr="00215567" w:rsidTr="00131C69">
        <w:trPr>
          <w:trHeight w:val="323"/>
          <w:jc w:val="center"/>
        </w:trPr>
        <w:tc>
          <w:tcPr>
            <w:tcW w:w="2835" w:type="dxa"/>
          </w:tcPr>
          <w:p w:rsidR="00F863AF" w:rsidRPr="00215567" w:rsidRDefault="00F863AF" w:rsidP="00786172">
            <w:pPr>
              <w:widowControl w:val="0"/>
              <w:ind w:left="57" w:firstLine="103"/>
              <w:rPr>
                <w:rFonts w:cs="Arial"/>
                <w:spacing w:val="-2"/>
              </w:rPr>
            </w:pPr>
            <w:r w:rsidRPr="00215567">
              <w:rPr>
                <w:rFonts w:cs="Arial"/>
                <w:spacing w:val="-2"/>
              </w:rPr>
              <w:t>основные</w:t>
            </w:r>
          </w:p>
        </w:tc>
        <w:tc>
          <w:tcPr>
            <w:tcW w:w="1077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noBreakHyphen/>
            </w:r>
          </w:p>
        </w:tc>
        <w:tc>
          <w:tcPr>
            <w:tcW w:w="934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  <w:tc>
          <w:tcPr>
            <w:tcW w:w="105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1,00</w:t>
            </w:r>
          </w:p>
        </w:tc>
        <w:tc>
          <w:tcPr>
            <w:tcW w:w="859" w:type="dxa"/>
          </w:tcPr>
          <w:p w:rsidR="00F863AF" w:rsidRPr="00215567" w:rsidRDefault="00F863AF" w:rsidP="00786172">
            <w:pPr>
              <w:widowControl w:val="0"/>
              <w:ind w:left="-57" w:right="-57"/>
              <w:rPr>
                <w:rFonts w:cs="Arial"/>
                <w:spacing w:val="-4"/>
              </w:rPr>
            </w:pPr>
            <w:r w:rsidRPr="00215567">
              <w:rPr>
                <w:rFonts w:cs="Arial"/>
                <w:spacing w:val="-4"/>
              </w:rPr>
              <w:t xml:space="preserve">По </w:t>
            </w:r>
          </w:p>
          <w:p w:rsidR="00F863AF" w:rsidRPr="00215567" w:rsidRDefault="00F863AF" w:rsidP="00786172">
            <w:pPr>
              <w:widowControl w:val="0"/>
              <w:ind w:left="-57" w:right="-57"/>
              <w:rPr>
                <w:rFonts w:cs="Arial"/>
                <w:spacing w:val="-4"/>
              </w:rPr>
            </w:pPr>
            <w:r w:rsidRPr="00215567">
              <w:rPr>
                <w:rFonts w:cs="Arial"/>
                <w:spacing w:val="-4"/>
              </w:rPr>
              <w:t>расчету</w:t>
            </w:r>
          </w:p>
        </w:tc>
        <w:tc>
          <w:tcPr>
            <w:tcW w:w="119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noBreakHyphen/>
            </w:r>
          </w:p>
        </w:tc>
        <w:tc>
          <w:tcPr>
            <w:tcW w:w="102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40</w:t>
            </w:r>
          </w:p>
        </w:tc>
        <w:tc>
          <w:tcPr>
            <w:tcW w:w="91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 xml:space="preserve">По </w:t>
            </w:r>
          </w:p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проекту</w:t>
            </w:r>
          </w:p>
        </w:tc>
      </w:tr>
      <w:tr w:rsidR="00F863AF" w:rsidRPr="00215567" w:rsidTr="00131C69">
        <w:trPr>
          <w:jc w:val="center"/>
        </w:trPr>
        <w:tc>
          <w:tcPr>
            <w:tcW w:w="2835" w:type="dxa"/>
          </w:tcPr>
          <w:p w:rsidR="00F863AF" w:rsidRPr="00215567" w:rsidRDefault="00F863AF" w:rsidP="00786172">
            <w:pPr>
              <w:widowControl w:val="0"/>
              <w:ind w:left="57" w:firstLine="103"/>
              <w:rPr>
                <w:rFonts w:cs="Arial"/>
                <w:spacing w:val="-2"/>
              </w:rPr>
            </w:pPr>
            <w:r w:rsidRPr="00215567">
              <w:rPr>
                <w:rFonts w:cs="Arial"/>
                <w:spacing w:val="-2"/>
              </w:rPr>
              <w:t>второстепенные</w:t>
            </w:r>
          </w:p>
        </w:tc>
        <w:tc>
          <w:tcPr>
            <w:tcW w:w="1077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noBreakHyphen/>
            </w:r>
          </w:p>
        </w:tc>
        <w:tc>
          <w:tcPr>
            <w:tcW w:w="934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  <w:tc>
          <w:tcPr>
            <w:tcW w:w="105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0,75</w:t>
            </w:r>
          </w:p>
        </w:tc>
        <w:tc>
          <w:tcPr>
            <w:tcW w:w="859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То же</w:t>
            </w:r>
          </w:p>
        </w:tc>
        <w:tc>
          <w:tcPr>
            <w:tcW w:w="119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noBreakHyphen/>
            </w:r>
          </w:p>
        </w:tc>
        <w:tc>
          <w:tcPr>
            <w:tcW w:w="102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60</w:t>
            </w:r>
          </w:p>
        </w:tc>
        <w:tc>
          <w:tcPr>
            <w:tcW w:w="91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 xml:space="preserve">По </w:t>
            </w:r>
          </w:p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проекту</w:t>
            </w:r>
          </w:p>
        </w:tc>
      </w:tr>
      <w:tr w:rsidR="00F863AF" w:rsidRPr="00215567" w:rsidTr="00131C69">
        <w:trPr>
          <w:jc w:val="center"/>
        </w:trPr>
        <w:tc>
          <w:tcPr>
            <w:tcW w:w="2835" w:type="dxa"/>
          </w:tcPr>
          <w:p w:rsidR="00F863AF" w:rsidRPr="00215567" w:rsidRDefault="00F863AF" w:rsidP="00786172">
            <w:pPr>
              <w:widowControl w:val="0"/>
              <w:ind w:left="57"/>
              <w:rPr>
                <w:rFonts w:cs="Arial"/>
                <w:spacing w:val="-2"/>
              </w:rPr>
            </w:pPr>
            <w:r w:rsidRPr="00215567">
              <w:rPr>
                <w:rFonts w:cs="Arial"/>
                <w:spacing w:val="-2"/>
              </w:rPr>
              <w:t>Велосипедные дорожки:</w:t>
            </w:r>
          </w:p>
        </w:tc>
        <w:tc>
          <w:tcPr>
            <w:tcW w:w="1077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20</w:t>
            </w:r>
          </w:p>
        </w:tc>
        <w:tc>
          <w:tcPr>
            <w:tcW w:w="934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</w:p>
        </w:tc>
        <w:tc>
          <w:tcPr>
            <w:tcW w:w="105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1,50</w:t>
            </w:r>
          </w:p>
        </w:tc>
        <w:tc>
          <w:tcPr>
            <w:tcW w:w="859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1-2</w:t>
            </w:r>
          </w:p>
        </w:tc>
        <w:tc>
          <w:tcPr>
            <w:tcW w:w="119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30</w:t>
            </w:r>
          </w:p>
        </w:tc>
        <w:tc>
          <w:tcPr>
            <w:tcW w:w="102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t>40</w:t>
            </w:r>
          </w:p>
        </w:tc>
        <w:tc>
          <w:tcPr>
            <w:tcW w:w="911" w:type="dxa"/>
          </w:tcPr>
          <w:p w:rsidR="00F863AF" w:rsidRPr="00215567" w:rsidRDefault="00F863AF" w:rsidP="00786172">
            <w:pPr>
              <w:widowControl w:val="0"/>
              <w:rPr>
                <w:rFonts w:cs="Arial"/>
              </w:rPr>
            </w:pPr>
            <w:r w:rsidRPr="00215567">
              <w:rPr>
                <w:rFonts w:cs="Arial"/>
              </w:rPr>
              <w:noBreakHyphen/>
            </w:r>
          </w:p>
        </w:tc>
      </w:tr>
    </w:tbl>
    <w:p w:rsidR="00F863AF" w:rsidRPr="00215567" w:rsidRDefault="00F863AF" w:rsidP="00786172">
      <w:pPr>
        <w:widowControl w:val="0"/>
        <w:ind w:firstLine="720"/>
        <w:rPr>
          <w:rFonts w:cs="Arial"/>
          <w:spacing w:val="40"/>
        </w:rPr>
      </w:pPr>
      <w:r w:rsidRPr="00215567">
        <w:rPr>
          <w:rFonts w:cs="Arial"/>
          <w:spacing w:val="40"/>
        </w:rPr>
        <w:t>Примечания:</w:t>
      </w:r>
    </w:p>
    <w:p w:rsidR="00F863AF" w:rsidRPr="00215567" w:rsidRDefault="00F863AF" w:rsidP="00786172">
      <w:pPr>
        <w:widowControl w:val="0"/>
        <w:ind w:firstLine="720"/>
        <w:rPr>
          <w:rFonts w:cs="Arial"/>
        </w:rPr>
      </w:pPr>
      <w:r w:rsidRPr="00215567">
        <w:rPr>
          <w:rFonts w:cs="Arial"/>
        </w:rPr>
        <w:t xml:space="preserve">1.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 с учетом санитарно-гигиенических требований и требований гражданской обороны. </w:t>
      </w:r>
    </w:p>
    <w:p w:rsidR="00F863AF" w:rsidRPr="00215567" w:rsidRDefault="00F863AF" w:rsidP="00786172">
      <w:pPr>
        <w:widowControl w:val="0"/>
        <w:ind w:firstLine="720"/>
        <w:rPr>
          <w:rFonts w:cs="Arial"/>
        </w:rPr>
      </w:pPr>
      <w:r w:rsidRPr="00215567">
        <w:rPr>
          <w:rFonts w:cs="Arial"/>
        </w:rPr>
        <w:t>4. В ширину пешеходной части тротуаров и дорожек не включаются площади, необходимые для размещения киосков, скамеек и т. п.</w:t>
      </w:r>
    </w:p>
    <w:p w:rsidR="00F863AF" w:rsidRPr="00215567" w:rsidRDefault="00F863AF" w:rsidP="00786172">
      <w:pPr>
        <w:widowControl w:val="0"/>
        <w:ind w:firstLine="720"/>
        <w:rPr>
          <w:rFonts w:cs="Arial"/>
        </w:rPr>
      </w:pPr>
      <w:r w:rsidRPr="00215567">
        <w:rPr>
          <w:rFonts w:cs="Arial"/>
        </w:rPr>
        <w:t xml:space="preserve">В условиях реконструкции на улицах местного значения, а также при расчетном пешеходном движении менее 50 чел./ч в обоих направлениях допускается устройство тротуаров и дорожек шириной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1 м</w:t>
        </w:r>
      </w:smartTag>
      <w:r w:rsidRPr="00215567">
        <w:rPr>
          <w:rFonts w:cs="Arial"/>
        </w:rPr>
        <w:t>.</w:t>
      </w:r>
    </w:p>
    <w:p w:rsidR="00F863AF" w:rsidRPr="00215567" w:rsidRDefault="00F863AF" w:rsidP="00786172">
      <w:pPr>
        <w:widowControl w:val="0"/>
        <w:ind w:firstLine="720"/>
        <w:rPr>
          <w:rFonts w:cs="Arial"/>
        </w:rPr>
      </w:pPr>
      <w:r w:rsidRPr="00215567">
        <w:rPr>
          <w:rFonts w:cs="Arial"/>
        </w:rPr>
        <w:t xml:space="preserve">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0,5 м</w:t>
        </w:r>
      </w:smartTag>
      <w:r w:rsidRPr="00215567">
        <w:rPr>
          <w:rFonts w:cs="Arial"/>
        </w:rPr>
        <w:t>.</w:t>
      </w:r>
    </w:p>
    <w:p w:rsidR="00F863AF" w:rsidRPr="00215567" w:rsidRDefault="00F863AF" w:rsidP="00786172">
      <w:pPr>
        <w:widowControl w:val="0"/>
        <w:ind w:firstLine="720"/>
        <w:rPr>
          <w:rFonts w:cs="Arial"/>
        </w:rPr>
      </w:pPr>
      <w:r w:rsidRPr="00215567">
        <w:rPr>
          <w:rFonts w:cs="Arial"/>
        </w:rPr>
        <w:t>5. Допускается предусматривать поэтапное достижение расчетных параметров магистральных улиц и дорог, транспортных пересечений с учетом конкретных условий движения транспорта и пешеходов при обязательном резервировании территории для перспективного строительства.</w:t>
      </w:r>
    </w:p>
    <w:p w:rsidR="00F863AF" w:rsidRPr="00215567" w:rsidRDefault="00F863AF" w:rsidP="00786172">
      <w:pPr>
        <w:widowControl w:val="0"/>
        <w:ind w:firstLine="720"/>
        <w:rPr>
          <w:rFonts w:cs="Arial"/>
        </w:rPr>
      </w:pPr>
      <w:r w:rsidRPr="00215567">
        <w:rPr>
          <w:rFonts w:cs="Arial"/>
        </w:rPr>
        <w:t>6.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значения.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>5.1.4. Для обеспечения подъездов к группам жилых зданий и иных объектов, а также к отдельным зданиям в микрорайонах (кварталах) следует предусматривать проезды, в том числе: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 xml:space="preserve">- к группам жилых зданий, крупным учреждениям и предприятиям обслуживания, торговым центрам, участкам школ и дошкольных учреждений – основные с шириной проезжей части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5,5 м</w:t>
        </w:r>
      </w:smartTag>
      <w:r w:rsidRPr="00215567">
        <w:rPr>
          <w:rFonts w:cs="Arial"/>
        </w:rPr>
        <w:t>;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 xml:space="preserve">- к отдельно стоящим зданиям – второстепенные с шириной проезжей части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3,5 м</w:t>
        </w:r>
      </w:smartTag>
      <w:r w:rsidRPr="00215567">
        <w:rPr>
          <w:rFonts w:cs="Arial"/>
        </w:rPr>
        <w:t>.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 xml:space="preserve">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3,5 м</w:t>
        </w:r>
      </w:smartTag>
      <w:r w:rsidRPr="00215567">
        <w:rPr>
          <w:rFonts w:cs="Arial"/>
        </w:rPr>
        <w:t>.</w:t>
      </w:r>
    </w:p>
    <w:p w:rsidR="00F863AF" w:rsidRPr="00215567" w:rsidRDefault="00F863AF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 xml:space="preserve">К отдельно стоящим жилым зданиям высотой не более 9 этажей, а также к объектам, посещаемым инвалидами, допускается устройство проездов, совмещенных с тротуарами при протяженности их не более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150 м</w:t>
        </w:r>
      </w:smartTag>
      <w:r w:rsidRPr="00215567">
        <w:rPr>
          <w:rFonts w:cs="Arial"/>
        </w:rPr>
        <w:t xml:space="preserve"> и общей </w:t>
      </w:r>
      <w:r w:rsidRPr="00215567">
        <w:rPr>
          <w:rFonts w:cs="Arial"/>
        </w:rPr>
        <w:lastRenderedPageBreak/>
        <w:t xml:space="preserve">ширине не менее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4,2 м</w:t>
        </w:r>
      </w:smartTag>
      <w:r w:rsidRPr="00215567">
        <w:rPr>
          <w:rFonts w:cs="Arial"/>
        </w:rPr>
        <w:t xml:space="preserve">, а в малоэтажной (2-3 этажа) застройке при ширине не менее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3,5 м</w:t>
        </w:r>
      </w:smartTag>
      <w:r w:rsidRPr="00215567">
        <w:rPr>
          <w:rFonts w:cs="Arial"/>
        </w:rPr>
        <w:t>.</w:t>
      </w:r>
    </w:p>
    <w:p w:rsidR="00F863AF" w:rsidRPr="00215567" w:rsidRDefault="00541AF6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>5.1.5.</w:t>
      </w:r>
      <w:r w:rsidR="00F863AF" w:rsidRPr="00215567">
        <w:rPr>
          <w:rFonts w:cs="Arial"/>
        </w:rPr>
        <w:t xml:space="preserve"> Тупиковые проезды к отдельно стоящим зданиям в соответствии с требованиями Федерального закона от 22.07.2008 г. № 123-ФЗ «Технический регламент о требованиях пожарной безопасности» должны быть протяженностью не более </w:t>
      </w:r>
      <w:smartTag w:uri="urn:schemas-microsoft-com:office:smarttags" w:element="metricconverter">
        <w:smartTagPr>
          <w:attr w:name="ProductID" w:val="3 м"/>
        </w:smartTagPr>
        <w:r w:rsidR="00F863AF" w:rsidRPr="00215567">
          <w:rPr>
            <w:rFonts w:cs="Arial"/>
          </w:rPr>
          <w:t>150 м</w:t>
        </w:r>
      </w:smartTag>
      <w:r w:rsidR="00F863AF" w:rsidRPr="00215567">
        <w:rPr>
          <w:rFonts w:cs="Arial"/>
        </w:rPr>
        <w:t xml:space="preserve"> и заканчиваться разворотными площадками размером в плане 16Ч16 м.</w:t>
      </w:r>
    </w:p>
    <w:p w:rsidR="00F863AF" w:rsidRPr="00215567" w:rsidRDefault="00F863AF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>Использование разворотных площадок для стоянки автомобилей не допускается.</w:t>
      </w:r>
    </w:p>
    <w:p w:rsidR="00F863AF" w:rsidRPr="00215567" w:rsidRDefault="00F863AF" w:rsidP="00786172">
      <w:pPr>
        <w:pStyle w:val="a5"/>
        <w:widowControl w:val="0"/>
        <w:spacing w:before="0" w:beforeAutospacing="0" w:after="0" w:afterAutospacing="0" w:line="238" w:lineRule="auto"/>
        <w:ind w:firstLine="709"/>
        <w:rPr>
          <w:rFonts w:cs="Arial"/>
        </w:rPr>
      </w:pPr>
      <w:r w:rsidRPr="00215567">
        <w:rPr>
          <w:rFonts w:cs="Arial"/>
        </w:rPr>
        <w:t xml:space="preserve">5.1.6. В зоне малоэтажной жилой застройки основные проезды проектируются с двусторонним движением с шириной проезжей части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6 м</w:t>
        </w:r>
      </w:smartTag>
      <w:r w:rsidRPr="00215567">
        <w:rPr>
          <w:rFonts w:cs="Arial"/>
        </w:rPr>
        <w:t xml:space="preserve">. </w:t>
      </w:r>
    </w:p>
    <w:p w:rsidR="00F863AF" w:rsidRPr="00215567" w:rsidRDefault="00F863AF" w:rsidP="00786172">
      <w:pPr>
        <w:pStyle w:val="a5"/>
        <w:widowControl w:val="0"/>
        <w:spacing w:before="0" w:beforeAutospacing="0" w:after="0" w:afterAutospacing="0" w:line="238" w:lineRule="auto"/>
        <w:ind w:firstLine="709"/>
        <w:rPr>
          <w:rFonts w:cs="Arial"/>
        </w:rPr>
      </w:pPr>
      <w:r w:rsidRPr="00215567">
        <w:rPr>
          <w:rFonts w:cs="Arial"/>
        </w:rPr>
        <w:t xml:space="preserve">Допускается устройство основных проездов с кольцевым односторонним движением транспорта протяженностью не более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300 м</w:t>
        </w:r>
      </w:smartTag>
      <w:r w:rsidRPr="00215567">
        <w:rPr>
          <w:rFonts w:cs="Arial"/>
        </w:rPr>
        <w:t xml:space="preserve"> и проезжей частью в одну полосу движения шириной не менее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4 м</w:t>
        </w:r>
      </w:smartTag>
      <w:r w:rsidRPr="00215567">
        <w:rPr>
          <w:rFonts w:cs="Arial"/>
        </w:rPr>
        <w:t>.</w:t>
      </w:r>
    </w:p>
    <w:p w:rsidR="00F863AF" w:rsidRPr="00215567" w:rsidRDefault="00F863AF" w:rsidP="00786172">
      <w:pPr>
        <w:pStyle w:val="a5"/>
        <w:widowControl w:val="0"/>
        <w:spacing w:before="0" w:beforeAutospacing="0" w:after="0" w:afterAutospacing="0" w:line="238" w:lineRule="auto"/>
        <w:ind w:firstLine="709"/>
        <w:rPr>
          <w:rFonts w:cs="Arial"/>
        </w:rPr>
      </w:pPr>
      <w:r w:rsidRPr="00215567">
        <w:rPr>
          <w:rFonts w:cs="Arial"/>
        </w:rPr>
        <w:t xml:space="preserve">На однополосных проездах необходимо предусматривать разъездные площадки шириной не менее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7 м</w:t>
        </w:r>
      </w:smartTag>
      <w:r w:rsidRPr="00215567">
        <w:rPr>
          <w:rFonts w:cs="Arial"/>
        </w:rPr>
        <w:t xml:space="preserve"> и длиной не менее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15 м</w:t>
        </w:r>
      </w:smartTag>
      <w:r w:rsidRPr="00215567">
        <w:rPr>
          <w:rFonts w:cs="Arial"/>
        </w:rPr>
        <w:t xml:space="preserve">, включая ширину проезжей части. Расстояние между разъездными площадками, а также между разъездными площадками и перекрестками должно быть не более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200 м</w:t>
        </w:r>
      </w:smartTag>
      <w:r w:rsidRPr="00215567">
        <w:rPr>
          <w:rFonts w:cs="Arial"/>
        </w:rPr>
        <w:t>.</w:t>
      </w:r>
    </w:p>
    <w:p w:rsidR="00F863AF" w:rsidRPr="00215567" w:rsidRDefault="00F863AF" w:rsidP="00786172">
      <w:pPr>
        <w:pStyle w:val="a5"/>
        <w:widowControl w:val="0"/>
        <w:spacing w:before="0" w:beforeAutospacing="0" w:after="0" w:afterAutospacing="0" w:line="238" w:lineRule="auto"/>
        <w:ind w:firstLine="709"/>
        <w:rPr>
          <w:rFonts w:cs="Arial"/>
        </w:rPr>
      </w:pPr>
      <w:r w:rsidRPr="00215567">
        <w:rPr>
          <w:rFonts w:cs="Arial"/>
        </w:rPr>
        <w:t xml:space="preserve">Вдоль основных проездов необходимо устройство тротуаров шириной не менее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1,5 м</w:t>
        </w:r>
      </w:smartTag>
      <w:r w:rsidRPr="00215567">
        <w:rPr>
          <w:rFonts w:cs="Arial"/>
        </w:rPr>
        <w:t>. Тротуары могут устраиваться с одной стороны.</w:t>
      </w:r>
    </w:p>
    <w:p w:rsidR="00F863AF" w:rsidRPr="00215567" w:rsidRDefault="00F863AF" w:rsidP="00786172">
      <w:pPr>
        <w:pStyle w:val="a5"/>
        <w:widowControl w:val="0"/>
        <w:spacing w:before="0" w:beforeAutospacing="0" w:after="0" w:afterAutospacing="0" w:line="238" w:lineRule="auto"/>
        <w:ind w:firstLine="709"/>
        <w:rPr>
          <w:rFonts w:cs="Arial"/>
        </w:rPr>
      </w:pPr>
      <w:r w:rsidRPr="00215567">
        <w:rPr>
          <w:rFonts w:cs="Arial"/>
        </w:rPr>
        <w:t xml:space="preserve">5.1.7. В зоне малоэтажной жилой застройки второстепенные проезды допускается проектировать однополосными шириной не менее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4 м</w:t>
        </w:r>
      </w:smartTag>
      <w:r w:rsidRPr="00215567">
        <w:rPr>
          <w:rFonts w:cs="Arial"/>
        </w:rPr>
        <w:t>. Устройство тротуаров вдоль второстепенных проездов не регламентируется.</w:t>
      </w:r>
    </w:p>
    <w:p w:rsidR="00F863AF" w:rsidRPr="00215567" w:rsidRDefault="00F863AF" w:rsidP="00786172">
      <w:pPr>
        <w:pStyle w:val="a5"/>
        <w:widowControl w:val="0"/>
        <w:spacing w:before="0" w:beforeAutospacing="0" w:after="0" w:afterAutospacing="0"/>
        <w:ind w:firstLine="709"/>
        <w:rPr>
          <w:rFonts w:cs="Arial"/>
        </w:rPr>
      </w:pPr>
      <w:r w:rsidRPr="00215567">
        <w:rPr>
          <w:rFonts w:cs="Arial"/>
        </w:rPr>
        <w:t xml:space="preserve">Допускается устройство тупиковых второстепенных проездов шириной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4 м</w:t>
        </w:r>
      </w:smartTag>
      <w:r w:rsidRPr="00215567">
        <w:rPr>
          <w:rFonts w:cs="Arial"/>
        </w:rPr>
        <w:t xml:space="preserve"> и протяженностью не более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150 м</w:t>
        </w:r>
      </w:smartTag>
      <w:r w:rsidRPr="00215567">
        <w:rPr>
          <w:rFonts w:cs="Arial"/>
        </w:rPr>
        <w:t xml:space="preserve">; при протяженности более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150 м</w:t>
        </w:r>
      </w:smartTag>
      <w:r w:rsidRPr="00215567">
        <w:rPr>
          <w:rFonts w:cs="Arial"/>
        </w:rPr>
        <w:t xml:space="preserve"> необходимо предусматривать устройство разъездных площадок.</w:t>
      </w:r>
    </w:p>
    <w:p w:rsidR="00F863AF" w:rsidRPr="00215567" w:rsidRDefault="00F863AF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 xml:space="preserve">5.1.8. Тротуары и велосипедные дорожки следует устраивать приподнятыми на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0,15 м</w:t>
        </w:r>
      </w:smartTag>
      <w:r w:rsidRPr="00215567">
        <w:rPr>
          <w:rFonts w:cs="Arial"/>
        </w:rPr>
        <w:t xml:space="preserve"> над уровнем проездов. Пересечения тротуаров и велосипедных дорожек с второстепенными проездами,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1,5 и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3 м</w:t>
        </w:r>
      </w:smartTag>
      <w:r w:rsidRPr="00215567">
        <w:rPr>
          <w:rFonts w:cs="Arial"/>
        </w:rPr>
        <w:t>.</w:t>
      </w:r>
    </w:p>
    <w:p w:rsidR="00F863AF" w:rsidRPr="00215567" w:rsidRDefault="00F863AF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>5.1.9.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На магистральных улицах районного значения допускается предусматривать велосипедные дорожки по краю проезжих частей, выделенные разделительными полосами.</w:t>
      </w:r>
    </w:p>
    <w:p w:rsidR="00F863AF" w:rsidRPr="00215567" w:rsidRDefault="00F863AF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 xml:space="preserve">Ширина велосипедной полосы должна быть не менее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1,2 м</w:t>
        </w:r>
      </w:smartTag>
      <w:r w:rsidRPr="00215567">
        <w:rPr>
          <w:rFonts w:cs="Arial"/>
        </w:rPr>
        <w:t xml:space="preserve"> при движении в направлении транспортного потока и не менее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1,5 м</w:t>
        </w:r>
      </w:smartTag>
      <w:r w:rsidRPr="00215567">
        <w:rPr>
          <w:rFonts w:cs="Arial"/>
        </w:rPr>
        <w:t xml:space="preserve"> при встречном движении. Ширина велосипедной полосы, устраиваемой вдоль тротуара, должна быть не менее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1 м</w:t>
        </w:r>
      </w:smartTag>
      <w:r w:rsidRPr="00215567">
        <w:rPr>
          <w:rFonts w:cs="Arial"/>
        </w:rPr>
        <w:t>. Наименьшие расстояния безопасности от края велодорожки следует принимать, м:</w:t>
      </w:r>
    </w:p>
    <w:p w:rsidR="00F863AF" w:rsidRPr="00215567" w:rsidRDefault="00F863AF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>- до проезжей части, опор транспортных сооружений и деревьев – 0,75;</w:t>
      </w:r>
    </w:p>
    <w:p w:rsidR="00F863AF" w:rsidRPr="00215567" w:rsidRDefault="00F863AF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>- до тротуаров – 0,5;</w:t>
      </w:r>
    </w:p>
    <w:p w:rsidR="00F863AF" w:rsidRPr="00215567" w:rsidRDefault="00F863AF" w:rsidP="00786172">
      <w:pPr>
        <w:widowControl w:val="0"/>
        <w:spacing w:line="239" w:lineRule="auto"/>
        <w:ind w:firstLine="709"/>
        <w:rPr>
          <w:rFonts w:cs="Arial"/>
        </w:rPr>
      </w:pPr>
      <w:r w:rsidRPr="00215567">
        <w:rPr>
          <w:rFonts w:cs="Arial"/>
        </w:rPr>
        <w:t>- до стоянок автомобилей и остановок общественного транспорта – 1,5.</w:t>
      </w:r>
    </w:p>
    <w:p w:rsidR="00F863AF" w:rsidRPr="00215567" w:rsidRDefault="00F863AF" w:rsidP="00786172">
      <w:pPr>
        <w:widowControl w:val="0"/>
        <w:ind w:firstLine="709"/>
        <w:rPr>
          <w:rFonts w:cs="Arial"/>
        </w:rPr>
      </w:pPr>
      <w:r w:rsidRPr="00215567">
        <w:rPr>
          <w:rFonts w:cs="Arial"/>
        </w:rPr>
        <w:t xml:space="preserve">5.1.10. В местах размещения домов для престарелых и инвалидов,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колясок. При этом высота вертикальных препятствий (бортовые камни, поребрики) на пути следования не должна превышать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5 см</w:t>
        </w:r>
      </w:smartTag>
      <w:r w:rsidRPr="00215567">
        <w:rPr>
          <w:rFonts w:cs="Arial"/>
        </w:rPr>
        <w:t>.</w:t>
      </w:r>
    </w:p>
    <w:p w:rsidR="00F863AF" w:rsidRPr="00215567" w:rsidRDefault="00F863AF" w:rsidP="00786172">
      <w:pPr>
        <w:pStyle w:val="11"/>
        <w:spacing w:line="240" w:lineRule="auto"/>
        <w:ind w:firstLine="709"/>
        <w:rPr>
          <w:rFonts w:cs="Arial"/>
          <w:b w:val="0"/>
          <w:sz w:val="24"/>
          <w:szCs w:val="24"/>
        </w:rPr>
      </w:pPr>
      <w:r w:rsidRPr="00215567">
        <w:rPr>
          <w:rFonts w:cs="Arial"/>
          <w:b w:val="0"/>
          <w:sz w:val="24"/>
          <w:szCs w:val="24"/>
        </w:rPr>
        <w:lastRenderedPageBreak/>
        <w:t xml:space="preserve">К объектам, посещаемым инвалидами, допускается устройство проездов, совмещенных с тротуарами при протяженности их не более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  <w:b w:val="0"/>
            <w:sz w:val="24"/>
            <w:szCs w:val="24"/>
          </w:rPr>
          <w:t>150 м</w:t>
        </w:r>
      </w:smartTag>
      <w:r w:rsidRPr="00215567">
        <w:rPr>
          <w:rFonts w:cs="Arial"/>
          <w:b w:val="0"/>
          <w:sz w:val="24"/>
          <w:szCs w:val="24"/>
        </w:rPr>
        <w:t xml:space="preserve"> и общей ширине не менее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  <w:b w:val="0"/>
            <w:sz w:val="24"/>
            <w:szCs w:val="24"/>
          </w:rPr>
          <w:t>4,2 м</w:t>
        </w:r>
      </w:smartTag>
      <w:r w:rsidRPr="00215567">
        <w:rPr>
          <w:rFonts w:cs="Arial"/>
          <w:b w:val="0"/>
          <w:sz w:val="24"/>
          <w:szCs w:val="24"/>
        </w:rPr>
        <w:t>.</w:t>
      </w:r>
    </w:p>
    <w:p w:rsidR="00F863AF" w:rsidRPr="00215567" w:rsidRDefault="00F863AF" w:rsidP="00786172">
      <w:pPr>
        <w:pStyle w:val="a5"/>
        <w:widowControl w:val="0"/>
        <w:spacing w:before="0" w:beforeAutospacing="0" w:after="0" w:afterAutospacing="0" w:line="239" w:lineRule="auto"/>
        <w:ind w:firstLine="709"/>
        <w:rPr>
          <w:rFonts w:cs="Arial"/>
          <w:iCs/>
        </w:rPr>
      </w:pPr>
      <w:r w:rsidRPr="00215567">
        <w:rPr>
          <w:rFonts w:cs="Arial"/>
        </w:rPr>
        <w:t xml:space="preserve">5.2. </w:t>
      </w:r>
      <w:r w:rsidRPr="00215567">
        <w:rPr>
          <w:rFonts w:cs="Arial"/>
          <w:iCs/>
        </w:rPr>
        <w:t>Сооружения и устройства для хранения, парковки и обслуживания транспортных средств</w:t>
      </w:r>
    </w:p>
    <w:p w:rsidR="00F863AF" w:rsidRPr="00215567" w:rsidRDefault="00F863AF" w:rsidP="00786172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 xml:space="preserve">            5.2.1. Общая обеспеченность закрытыми и открытыми автостоянками для постоянного хранения автомобилей должна быть не менее 90 % расчетного числа индивидуальных легковых автомобилей.</w:t>
      </w:r>
    </w:p>
    <w:p w:rsidR="00F863AF" w:rsidRPr="00215567" w:rsidRDefault="00F863AF" w:rsidP="00786172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>Допускается предусматривать сезонное хранение 10 % парка легковых автомобилей на автостоянках открытого и закрытого типа, расположенных за пределами селитебных территорий поселения.</w:t>
      </w:r>
    </w:p>
    <w:p w:rsidR="00F863AF" w:rsidRPr="00215567" w:rsidRDefault="00F863AF" w:rsidP="00786172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</w:t>
      </w:r>
    </w:p>
    <w:p w:rsidR="00F863AF" w:rsidRPr="00215567" w:rsidRDefault="00F863AF" w:rsidP="00786172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>- мотоциклы и мотороллеры с колясками, мотоколяски – 0,5;</w:t>
      </w:r>
    </w:p>
    <w:p w:rsidR="00F863AF" w:rsidRPr="00215567" w:rsidRDefault="00F863AF" w:rsidP="00786172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>- мотоциклы и мотороллеры без колясок – 0,25;</w:t>
      </w:r>
    </w:p>
    <w:p w:rsidR="00F863AF" w:rsidRPr="00215567" w:rsidRDefault="00F863AF" w:rsidP="00786172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>- мопеды и велосипеды – 0,1.</w:t>
      </w:r>
    </w:p>
    <w:p w:rsidR="00F863AF" w:rsidRPr="00215567" w:rsidRDefault="00F863AF" w:rsidP="00786172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>Расчетное число машино-мест в зависимости от категории жилого фонда по уровню комфорта следует принимать в соответствии с таблицей 8.</w:t>
      </w:r>
    </w:p>
    <w:p w:rsidR="00F863AF" w:rsidRPr="00215567" w:rsidRDefault="00F863AF" w:rsidP="00786172">
      <w:pPr>
        <w:pStyle w:val="a5"/>
        <w:widowControl w:val="0"/>
        <w:spacing w:before="0" w:beforeAutospacing="0" w:after="0" w:afterAutospacing="0"/>
        <w:ind w:firstLine="709"/>
        <w:rPr>
          <w:rFonts w:cs="Arial"/>
        </w:rPr>
      </w:pPr>
      <w:r w:rsidRPr="00215567">
        <w:rPr>
          <w:rFonts w:cs="Arial"/>
        </w:rPr>
        <w:t>5.2.2. Сооружения для хранения легковых автомобилей населения следует проектировать в радиусе доступности 250-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300 м</w:t>
        </w:r>
      </w:smartTag>
      <w:r w:rsidRPr="00215567">
        <w:rPr>
          <w:rFonts w:cs="Arial"/>
        </w:rPr>
        <w:t xml:space="preserve"> от мест жительства автовладельцев, но не более чем в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800 м</w:t>
        </w:r>
      </w:smartTag>
      <w:r w:rsidRPr="00215567">
        <w:rPr>
          <w:rFonts w:cs="Arial"/>
        </w:rPr>
        <w:t xml:space="preserve">; на территориях индивидуальной жилой застройки не более чем в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200 м</w:t>
        </w:r>
      </w:smartTag>
      <w:r w:rsidRPr="00215567">
        <w:rPr>
          <w:rFonts w:cs="Arial"/>
        </w:rPr>
        <w:t xml:space="preserve">. Допускается увеличивать дальность подходов к сооружениям хранения легковых автомобилей для жителей микрорайонов (кварталов) с сохраняемой застройкой до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cs="Arial"/>
          </w:rPr>
          <w:t>1500 м</w:t>
        </w:r>
      </w:smartTag>
      <w:r w:rsidRPr="00215567">
        <w:rPr>
          <w:rFonts w:cs="Arial"/>
        </w:rPr>
        <w:t xml:space="preserve">. </w:t>
      </w:r>
    </w:p>
    <w:p w:rsidR="00F863AF" w:rsidRPr="00215567" w:rsidRDefault="00F863AF" w:rsidP="00786172">
      <w:pPr>
        <w:pStyle w:val="a5"/>
        <w:widowControl w:val="0"/>
        <w:spacing w:before="0" w:beforeAutospacing="0" w:after="0" w:afterAutospacing="0"/>
        <w:ind w:firstLine="709"/>
        <w:rPr>
          <w:rFonts w:cs="Arial"/>
        </w:rPr>
      </w:pPr>
      <w:r w:rsidRPr="00215567">
        <w:rPr>
          <w:rFonts w:cs="Arial"/>
        </w:rPr>
        <w:t>Сооружения для постоянного хранения легковых автомобилей всех категорий следует проектировать:</w:t>
      </w:r>
    </w:p>
    <w:p w:rsidR="00F863AF" w:rsidRPr="00215567" w:rsidRDefault="00F863AF" w:rsidP="00786172">
      <w:pPr>
        <w:pStyle w:val="a5"/>
        <w:widowControl w:val="0"/>
        <w:spacing w:before="0" w:beforeAutospacing="0" w:after="0" w:afterAutospacing="0"/>
        <w:ind w:firstLine="709"/>
        <w:rPr>
          <w:rFonts w:cs="Arial"/>
        </w:rPr>
      </w:pPr>
      <w:r w:rsidRPr="00215567">
        <w:rPr>
          <w:rFonts w:cs="Arial"/>
        </w:rPr>
        <w:t>- на территориях производственных зон, на территориях защитных зон между полосами отвода железных дорог и линиями застройки, в санитарно-защитных зонах производственных предприятий и железных дорог;</w:t>
      </w:r>
    </w:p>
    <w:p w:rsidR="00F863AF" w:rsidRPr="00215567" w:rsidRDefault="00F863AF" w:rsidP="00786172">
      <w:pPr>
        <w:pStyle w:val="a5"/>
        <w:widowControl w:val="0"/>
        <w:spacing w:before="0" w:beforeAutospacing="0" w:after="0" w:afterAutospacing="0"/>
        <w:ind w:firstLine="709"/>
        <w:rPr>
          <w:rFonts w:cs="Arial"/>
        </w:rPr>
      </w:pPr>
      <w:r w:rsidRPr="00215567">
        <w:rPr>
          <w:rFonts w:cs="Arial"/>
        </w:rPr>
        <w:t>- на территориях жилых микрорайонов (кварталов), в том числе в пределах улиц и дорог, граничащих с жилыми районами и микрорайонами (кварталами).</w:t>
      </w:r>
    </w:p>
    <w:p w:rsidR="00F863AF" w:rsidRPr="00215567" w:rsidRDefault="00F863AF" w:rsidP="00786172">
      <w:pPr>
        <w:pStyle w:val="a5"/>
        <w:widowControl w:val="0"/>
        <w:spacing w:before="0" w:beforeAutospacing="0" w:after="0" w:afterAutospacing="0"/>
        <w:ind w:firstLine="709"/>
        <w:rPr>
          <w:rFonts w:cs="Arial"/>
        </w:rPr>
      </w:pPr>
      <w:r w:rsidRPr="00215567">
        <w:rPr>
          <w:rFonts w:cs="Arial"/>
        </w:rPr>
        <w:t xml:space="preserve">5.2.3. Открытые автостоянки и паркинги допускается размещать в жилых микрорайонах (кварталах) при условии соблюдения санитарных разрывов (по СанПиН 2.2.1/2.1.1.1200-03) от автостоянок до объектов, указанных в таблице </w:t>
      </w:r>
      <w:r w:rsidR="00E301E3" w:rsidRPr="00215567">
        <w:rPr>
          <w:rFonts w:cs="Arial"/>
        </w:rPr>
        <w:t>14</w:t>
      </w:r>
      <w:r w:rsidRPr="00215567">
        <w:rPr>
          <w:rFonts w:cs="Arial"/>
        </w:rPr>
        <w:t>.</w:t>
      </w:r>
    </w:p>
    <w:p w:rsidR="00F863AF" w:rsidRPr="00215567" w:rsidRDefault="00F863AF" w:rsidP="00786172">
      <w:pPr>
        <w:pStyle w:val="a5"/>
        <w:widowControl w:val="0"/>
        <w:tabs>
          <w:tab w:val="left" w:pos="2540"/>
        </w:tabs>
        <w:spacing w:before="0" w:beforeAutospacing="0" w:after="0" w:afterAutospacing="0"/>
        <w:ind w:firstLine="709"/>
        <w:rPr>
          <w:rFonts w:cs="Arial"/>
        </w:rPr>
      </w:pPr>
      <w:r w:rsidRPr="00215567">
        <w:rPr>
          <w:rFonts w:cs="Arial"/>
        </w:rPr>
        <w:tab/>
      </w:r>
    </w:p>
    <w:p w:rsidR="00F863AF" w:rsidRPr="00215567" w:rsidRDefault="00E301E3" w:rsidP="00786172">
      <w:pPr>
        <w:pStyle w:val="a5"/>
        <w:widowControl w:val="0"/>
        <w:spacing w:before="0" w:beforeAutospacing="0" w:after="0" w:afterAutospacing="0"/>
        <w:ind w:firstLine="709"/>
        <w:rPr>
          <w:rFonts w:cs="Arial"/>
        </w:rPr>
      </w:pPr>
      <w:r w:rsidRPr="00215567">
        <w:rPr>
          <w:rFonts w:cs="Arial"/>
        </w:rPr>
        <w:t>Таблица 14</w:t>
      </w:r>
      <w:r w:rsidR="00F863AF" w:rsidRPr="00215567">
        <w:rPr>
          <w:rFonts w:cs="Arial"/>
        </w:rPr>
        <w:t>. Санитарные разрывы при размещении автостоянок</w:t>
      </w:r>
    </w:p>
    <w:p w:rsidR="00F863AF" w:rsidRPr="00215567" w:rsidRDefault="00F863AF" w:rsidP="00786172">
      <w:pPr>
        <w:pStyle w:val="a5"/>
        <w:widowControl w:val="0"/>
        <w:spacing w:before="0" w:beforeAutospacing="0" w:after="0" w:afterAutospacing="0"/>
        <w:ind w:firstLine="709"/>
        <w:rPr>
          <w:rFonts w:cs="Arial"/>
        </w:rPr>
      </w:pPr>
    </w:p>
    <w:p w:rsidR="00F863AF" w:rsidRPr="00215567" w:rsidRDefault="00F863AF" w:rsidP="00786172">
      <w:pPr>
        <w:pStyle w:val="a5"/>
        <w:widowControl w:val="0"/>
        <w:spacing w:before="0" w:beforeAutospacing="0" w:after="0" w:afterAutospacing="0"/>
        <w:ind w:firstLine="709"/>
        <w:rPr>
          <w:rFonts w:cs="Arial"/>
        </w:rPr>
      </w:pP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2"/>
        <w:gridCol w:w="1175"/>
        <w:gridCol w:w="799"/>
        <w:gridCol w:w="957"/>
        <w:gridCol w:w="957"/>
        <w:gridCol w:w="771"/>
      </w:tblGrid>
      <w:tr w:rsidR="00F863AF" w:rsidRPr="00215567" w:rsidTr="00131C69">
        <w:trPr>
          <w:trHeight w:val="312"/>
          <w:jc w:val="center"/>
        </w:trPr>
        <w:tc>
          <w:tcPr>
            <w:tcW w:w="5062" w:type="dxa"/>
            <w:vMerge w:val="restart"/>
            <w:shd w:val="clear" w:color="auto" w:fill="E0E0E0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Объекты, до которых определяется разрыв</w:t>
            </w:r>
          </w:p>
        </w:tc>
        <w:tc>
          <w:tcPr>
            <w:tcW w:w="4659" w:type="dxa"/>
            <w:gridSpan w:val="5"/>
            <w:shd w:val="clear" w:color="auto" w:fill="E0E0E0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 xml:space="preserve">Расстояние, </w:t>
            </w:r>
            <w:r w:rsidRPr="00215567">
              <w:rPr>
                <w:rStyle w:val="grame"/>
                <w:rFonts w:ascii="Arial" w:hAnsi="Arial" w:cs="Arial"/>
                <w:sz w:val="24"/>
                <w:szCs w:val="24"/>
              </w:rPr>
              <w:t>м</w:t>
            </w:r>
            <w:r w:rsidRPr="00215567">
              <w:rPr>
                <w:rFonts w:ascii="Arial" w:hAnsi="Arial" w:cs="Arial"/>
                <w:sz w:val="24"/>
                <w:szCs w:val="24"/>
              </w:rPr>
              <w:t>, не менее</w:t>
            </w:r>
          </w:p>
        </w:tc>
      </w:tr>
      <w:tr w:rsidR="00F863AF" w:rsidRPr="00215567" w:rsidTr="00131C69">
        <w:trPr>
          <w:jc w:val="center"/>
        </w:trPr>
        <w:tc>
          <w:tcPr>
            <w:tcW w:w="5062" w:type="dxa"/>
            <w:vMerge/>
            <w:shd w:val="clear" w:color="auto" w:fill="E0E0E0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9" w:type="dxa"/>
            <w:gridSpan w:val="5"/>
            <w:shd w:val="clear" w:color="auto" w:fill="E0E0E0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 xml:space="preserve">Открытые автостоянки и паркинги </w:t>
            </w:r>
          </w:p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 xml:space="preserve">вместимостью, </w:t>
            </w:r>
            <w:r w:rsidRPr="00215567">
              <w:rPr>
                <w:rStyle w:val="spelle"/>
                <w:rFonts w:ascii="Arial" w:hAnsi="Arial" w:cs="Arial"/>
                <w:sz w:val="24"/>
                <w:szCs w:val="24"/>
              </w:rPr>
              <w:t>машино-мест</w:t>
            </w:r>
          </w:p>
        </w:tc>
      </w:tr>
      <w:tr w:rsidR="00F863AF" w:rsidRPr="00215567" w:rsidTr="00131C69">
        <w:trPr>
          <w:trHeight w:val="312"/>
          <w:jc w:val="center"/>
        </w:trPr>
        <w:tc>
          <w:tcPr>
            <w:tcW w:w="5062" w:type="dxa"/>
            <w:vMerge/>
            <w:shd w:val="clear" w:color="auto" w:fill="E0E0E0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E0E0E0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10 и менее</w:t>
            </w:r>
          </w:p>
        </w:tc>
        <w:tc>
          <w:tcPr>
            <w:tcW w:w="799" w:type="dxa"/>
            <w:shd w:val="clear" w:color="auto" w:fill="E0E0E0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11-50</w:t>
            </w:r>
          </w:p>
        </w:tc>
        <w:tc>
          <w:tcPr>
            <w:tcW w:w="957" w:type="dxa"/>
            <w:shd w:val="clear" w:color="auto" w:fill="E0E0E0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51-100</w:t>
            </w:r>
          </w:p>
        </w:tc>
        <w:tc>
          <w:tcPr>
            <w:tcW w:w="957" w:type="dxa"/>
            <w:shd w:val="clear" w:color="auto" w:fill="E0E0E0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101-300</w:t>
            </w:r>
          </w:p>
        </w:tc>
        <w:tc>
          <w:tcPr>
            <w:tcW w:w="771" w:type="dxa"/>
            <w:shd w:val="clear" w:color="auto" w:fill="E0E0E0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свыше 300</w:t>
            </w:r>
          </w:p>
        </w:tc>
      </w:tr>
      <w:tr w:rsidR="00F863AF" w:rsidRPr="00215567" w:rsidTr="00131C69">
        <w:trPr>
          <w:jc w:val="center"/>
        </w:trPr>
        <w:tc>
          <w:tcPr>
            <w:tcW w:w="5062" w:type="dxa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 xml:space="preserve">Фасады </w:t>
            </w:r>
            <w:r w:rsidRPr="00215567">
              <w:rPr>
                <w:rStyle w:val="grame"/>
                <w:rFonts w:ascii="Arial" w:hAnsi="Arial" w:cs="Arial"/>
                <w:sz w:val="24"/>
                <w:szCs w:val="24"/>
              </w:rPr>
              <w:t>жилых</w:t>
            </w:r>
            <w:r w:rsidRPr="00215567">
              <w:rPr>
                <w:rFonts w:ascii="Arial" w:hAnsi="Arial" w:cs="Arial"/>
                <w:sz w:val="24"/>
                <w:szCs w:val="24"/>
              </w:rPr>
              <w:t xml:space="preserve"> зданий и торцы с окнами</w:t>
            </w:r>
          </w:p>
        </w:tc>
        <w:tc>
          <w:tcPr>
            <w:tcW w:w="1175" w:type="dxa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9" w:type="dxa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57" w:type="dxa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57" w:type="dxa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71" w:type="dxa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863AF" w:rsidRPr="00215567" w:rsidTr="00131C69">
        <w:trPr>
          <w:jc w:val="center"/>
        </w:trPr>
        <w:tc>
          <w:tcPr>
            <w:tcW w:w="5062" w:type="dxa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Style w:val="grame"/>
                <w:rFonts w:ascii="Arial" w:hAnsi="Arial" w:cs="Arial"/>
                <w:sz w:val="24"/>
                <w:szCs w:val="24"/>
              </w:rPr>
              <w:lastRenderedPageBreak/>
              <w:t xml:space="preserve">Торцы жилых </w:t>
            </w:r>
            <w:r w:rsidRPr="00215567">
              <w:rPr>
                <w:rFonts w:ascii="Arial" w:hAnsi="Arial" w:cs="Arial"/>
                <w:sz w:val="24"/>
                <w:szCs w:val="24"/>
              </w:rPr>
              <w:t xml:space="preserve">зданий </w:t>
            </w:r>
            <w:r w:rsidRPr="00215567">
              <w:rPr>
                <w:rStyle w:val="grame"/>
                <w:rFonts w:ascii="Arial" w:hAnsi="Arial" w:cs="Arial"/>
                <w:sz w:val="24"/>
                <w:szCs w:val="24"/>
              </w:rPr>
              <w:t>без окон</w:t>
            </w:r>
          </w:p>
        </w:tc>
        <w:tc>
          <w:tcPr>
            <w:tcW w:w="1175" w:type="dxa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9" w:type="dxa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7" w:type="dxa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57" w:type="dxa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71" w:type="dxa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F863AF" w:rsidRPr="00215567" w:rsidTr="00131C69">
        <w:trPr>
          <w:jc w:val="center"/>
        </w:trPr>
        <w:tc>
          <w:tcPr>
            <w:tcW w:w="5062" w:type="dxa"/>
          </w:tcPr>
          <w:p w:rsidR="00F863AF" w:rsidRPr="00215567" w:rsidRDefault="00F863AF" w:rsidP="00786172">
            <w:pPr>
              <w:pStyle w:val="a4"/>
              <w:jc w:val="both"/>
              <w:rPr>
                <w:rStyle w:val="grame"/>
                <w:rFonts w:ascii="Arial" w:hAnsi="Arial" w:cs="Arial"/>
                <w:sz w:val="24"/>
                <w:szCs w:val="24"/>
              </w:rPr>
            </w:pPr>
            <w:r w:rsidRPr="00215567">
              <w:rPr>
                <w:rStyle w:val="grame"/>
                <w:rFonts w:ascii="Arial" w:hAnsi="Arial" w:cs="Arial"/>
                <w:sz w:val="24"/>
                <w:szCs w:val="24"/>
              </w:rPr>
              <w:t>Общественные здания</w:t>
            </w:r>
          </w:p>
        </w:tc>
        <w:tc>
          <w:tcPr>
            <w:tcW w:w="1175" w:type="dxa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9" w:type="dxa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7" w:type="dxa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57" w:type="dxa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71" w:type="dxa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863AF" w:rsidRPr="00215567" w:rsidTr="00131C69">
        <w:trPr>
          <w:jc w:val="center"/>
        </w:trPr>
        <w:tc>
          <w:tcPr>
            <w:tcW w:w="5062" w:type="dxa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Территории школ, детских учреждений, учреждений начального и среднего профессионального образования, площадок отдыха, игр и спорта, детских</w:t>
            </w:r>
          </w:p>
        </w:tc>
        <w:tc>
          <w:tcPr>
            <w:tcW w:w="1175" w:type="dxa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99" w:type="dxa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57" w:type="dxa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57" w:type="dxa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71" w:type="dxa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863AF" w:rsidRPr="00215567" w:rsidTr="00131C69">
        <w:trPr>
          <w:jc w:val="center"/>
        </w:trPr>
        <w:tc>
          <w:tcPr>
            <w:tcW w:w="5062" w:type="dxa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175" w:type="dxa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99" w:type="dxa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57" w:type="dxa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по расчету</w:t>
            </w:r>
          </w:p>
        </w:tc>
        <w:tc>
          <w:tcPr>
            <w:tcW w:w="957" w:type="dxa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по расчету</w:t>
            </w:r>
          </w:p>
        </w:tc>
        <w:tc>
          <w:tcPr>
            <w:tcW w:w="771" w:type="dxa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по расчету</w:t>
            </w:r>
          </w:p>
        </w:tc>
      </w:tr>
    </w:tbl>
    <w:p w:rsidR="00F863AF" w:rsidRPr="00215567" w:rsidRDefault="00F863AF" w:rsidP="0078617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63AF" w:rsidRPr="00215567" w:rsidRDefault="00F863AF" w:rsidP="00786172">
      <w:pPr>
        <w:pStyle w:val="a4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 xml:space="preserve">5.2.4. В пределах жилых территорий и на придомовых территориях следует предусматривать открытые площадки (гостевые автостоянки) для парковки легковых автомобилей посетителей, из расчета 4 машино-места на 100 жителей, удаленные от подъездов обслуживаемых жилых зданий не более чем на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ascii="Arial" w:hAnsi="Arial" w:cs="Arial"/>
            <w:sz w:val="24"/>
            <w:szCs w:val="24"/>
          </w:rPr>
          <w:t>200 м</w:t>
        </w:r>
      </w:smartTag>
      <w:r w:rsidRPr="00215567">
        <w:rPr>
          <w:rFonts w:ascii="Arial" w:hAnsi="Arial" w:cs="Arial"/>
          <w:sz w:val="24"/>
          <w:szCs w:val="24"/>
        </w:rPr>
        <w:t>.</w:t>
      </w:r>
    </w:p>
    <w:p w:rsidR="00F863AF" w:rsidRPr="00215567" w:rsidRDefault="00F863AF" w:rsidP="00786172">
      <w:pPr>
        <w:pStyle w:val="a4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>5.2.5.. При устройстве открытой автостоянки для парковки легковых автомобилей на отдельном участке ее размеры определяются средней площадью, занимаемой одним автомобилем, с учетом ширины разрывов и проездов.</w:t>
      </w:r>
    </w:p>
    <w:p w:rsidR="00F863AF" w:rsidRPr="00215567" w:rsidRDefault="00F863AF" w:rsidP="00786172">
      <w:pPr>
        <w:pStyle w:val="a4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>Площадь участка для стоянки одного автотранспортного средства следует принимать на одно машино-место, м</w:t>
      </w:r>
      <w:r w:rsidRPr="00215567">
        <w:rPr>
          <w:rFonts w:ascii="Arial" w:hAnsi="Arial" w:cs="Arial"/>
          <w:sz w:val="24"/>
          <w:szCs w:val="24"/>
          <w:vertAlign w:val="superscript"/>
        </w:rPr>
        <w:t>2</w:t>
      </w:r>
      <w:r w:rsidRPr="00215567">
        <w:rPr>
          <w:rFonts w:ascii="Arial" w:hAnsi="Arial" w:cs="Arial"/>
          <w:sz w:val="24"/>
          <w:szCs w:val="24"/>
        </w:rPr>
        <w:t>:</w:t>
      </w:r>
    </w:p>
    <w:p w:rsidR="00F863AF" w:rsidRPr="00215567" w:rsidRDefault="00F863AF" w:rsidP="00786172">
      <w:pPr>
        <w:pStyle w:val="a4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>- легковых автомобилей – 25;</w:t>
      </w:r>
    </w:p>
    <w:p w:rsidR="00F863AF" w:rsidRPr="00215567" w:rsidRDefault="00F863AF" w:rsidP="00786172">
      <w:pPr>
        <w:pStyle w:val="a4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>- грузовых автомобилей – 40;</w:t>
      </w:r>
    </w:p>
    <w:p w:rsidR="00F863AF" w:rsidRPr="00215567" w:rsidRDefault="00F863AF" w:rsidP="00786172">
      <w:pPr>
        <w:pStyle w:val="a4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 xml:space="preserve">- автобусов – 40;      </w:t>
      </w:r>
    </w:p>
    <w:p w:rsidR="00F863AF" w:rsidRPr="00215567" w:rsidRDefault="00F863AF" w:rsidP="00786172">
      <w:pPr>
        <w:pStyle w:val="a4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>- велосипедов – 0,9.</w:t>
      </w:r>
    </w:p>
    <w:p w:rsidR="00F863AF" w:rsidRPr="00215567" w:rsidRDefault="00F863AF" w:rsidP="00786172">
      <w:pPr>
        <w:pStyle w:val="a4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>5.2.6.Территория автостоянки должна располагаться вне транспортных и пешеходных путей и обеспечиваться безопасным подходом пешеходов.</w:t>
      </w:r>
    </w:p>
    <w:p w:rsidR="00F863AF" w:rsidRPr="00215567" w:rsidRDefault="00F863AF" w:rsidP="00786172">
      <w:pPr>
        <w:pStyle w:val="a4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 xml:space="preserve">Ширина проездов на автостоянке при двухстороннем движении должна быть не менее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ascii="Arial" w:hAnsi="Arial" w:cs="Arial"/>
            <w:sz w:val="24"/>
            <w:szCs w:val="24"/>
          </w:rPr>
          <w:t>6 м</w:t>
        </w:r>
      </w:smartTag>
      <w:r w:rsidRPr="00215567">
        <w:rPr>
          <w:rFonts w:ascii="Arial" w:hAnsi="Arial" w:cs="Arial"/>
          <w:sz w:val="24"/>
          <w:szCs w:val="24"/>
        </w:rPr>
        <w:t xml:space="preserve">, при одностороннем – не менее </w:t>
      </w:r>
      <w:smartTag w:uri="urn:schemas-microsoft-com:office:smarttags" w:element="metricconverter">
        <w:smartTagPr>
          <w:attr w:name="ProductID" w:val="3 м"/>
        </w:smartTagPr>
        <w:r w:rsidRPr="00215567">
          <w:rPr>
            <w:rFonts w:ascii="Arial" w:hAnsi="Arial" w:cs="Arial"/>
            <w:sz w:val="24"/>
            <w:szCs w:val="24"/>
          </w:rPr>
          <w:t>3 м</w:t>
        </w:r>
      </w:smartTag>
      <w:r w:rsidRPr="00215567">
        <w:rPr>
          <w:rFonts w:ascii="Arial" w:hAnsi="Arial" w:cs="Arial"/>
          <w:sz w:val="24"/>
          <w:szCs w:val="24"/>
        </w:rPr>
        <w:t>.</w:t>
      </w:r>
    </w:p>
    <w:p w:rsidR="00F863AF" w:rsidRPr="00215567" w:rsidRDefault="00F863AF" w:rsidP="00786172">
      <w:pPr>
        <w:pStyle w:val="a4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>5.2.7. Объекты по техническому обслуживанию автомобилей следует проектировать из расчета один пост на 200 легковых автомобилей, принимая размеры их земельных участков, га, для станций:</w:t>
      </w:r>
    </w:p>
    <w:p w:rsidR="00F863AF" w:rsidRPr="00215567" w:rsidRDefault="00F863AF" w:rsidP="00786172">
      <w:pPr>
        <w:pStyle w:val="a4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>- на 5 постов – 0,5;</w:t>
      </w:r>
    </w:p>
    <w:p w:rsidR="00F863AF" w:rsidRPr="00215567" w:rsidRDefault="00F863AF" w:rsidP="00786172">
      <w:pPr>
        <w:pStyle w:val="a4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>- на 10 постов – 1,0;</w:t>
      </w:r>
    </w:p>
    <w:p w:rsidR="00F863AF" w:rsidRPr="00215567" w:rsidRDefault="00F863AF" w:rsidP="00786172">
      <w:pPr>
        <w:pStyle w:val="a4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>- на 15 постов – 1,5.</w:t>
      </w:r>
    </w:p>
    <w:p w:rsidR="00F863AF" w:rsidRPr="00215567" w:rsidRDefault="00F863AF" w:rsidP="00786172">
      <w:pPr>
        <w:pStyle w:val="a4"/>
        <w:jc w:val="both"/>
        <w:rPr>
          <w:rFonts w:ascii="Arial" w:hAnsi="Arial" w:cs="Arial"/>
          <w:spacing w:val="-2"/>
          <w:sz w:val="24"/>
          <w:szCs w:val="24"/>
        </w:rPr>
      </w:pPr>
      <w:r w:rsidRPr="00215567">
        <w:rPr>
          <w:rFonts w:ascii="Arial" w:hAnsi="Arial" w:cs="Arial"/>
          <w:spacing w:val="-2"/>
          <w:sz w:val="24"/>
          <w:szCs w:val="24"/>
        </w:rPr>
        <w:t>Санитарные разрывы от объектов по обслуживанию автомобилей до жилых, общественных зданий, а также до участков дошкольных образовательных учреждений, общеобразовательных школ, лечебных учреждений стационарного типа, размещаемых на селитебных территориях, следует принимать в соответствии с требованиями СанПиН 2</w:t>
      </w:r>
      <w:r w:rsidR="00E301E3" w:rsidRPr="00215567">
        <w:rPr>
          <w:rFonts w:ascii="Arial" w:hAnsi="Arial" w:cs="Arial"/>
          <w:spacing w:val="-2"/>
          <w:sz w:val="24"/>
          <w:szCs w:val="24"/>
        </w:rPr>
        <w:t>.2.1/2.1.1.1200-03 по таблице 15</w:t>
      </w:r>
      <w:r w:rsidRPr="00215567">
        <w:rPr>
          <w:rFonts w:ascii="Arial" w:hAnsi="Arial" w:cs="Arial"/>
          <w:spacing w:val="-2"/>
          <w:sz w:val="24"/>
          <w:szCs w:val="24"/>
        </w:rPr>
        <w:t>.</w:t>
      </w:r>
    </w:p>
    <w:p w:rsidR="00F863AF" w:rsidRPr="00215567" w:rsidRDefault="00F863AF" w:rsidP="0078617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63AF" w:rsidRPr="00215567" w:rsidRDefault="00E301E3" w:rsidP="00786172">
      <w:pPr>
        <w:pStyle w:val="a4"/>
        <w:jc w:val="both"/>
        <w:rPr>
          <w:rFonts w:ascii="Arial" w:hAnsi="Arial" w:cs="Arial"/>
          <w:sz w:val="24"/>
          <w:szCs w:val="24"/>
        </w:rPr>
      </w:pPr>
      <w:bookmarkStart w:id="26" w:name="_Toc297163350"/>
      <w:r w:rsidRPr="00215567">
        <w:rPr>
          <w:rFonts w:ascii="Arial" w:hAnsi="Arial" w:cs="Arial"/>
          <w:sz w:val="24"/>
          <w:szCs w:val="24"/>
        </w:rPr>
        <w:t>Таблица 15</w:t>
      </w:r>
      <w:r w:rsidR="00F863AF" w:rsidRPr="00215567">
        <w:rPr>
          <w:rFonts w:ascii="Arial" w:hAnsi="Arial" w:cs="Arial"/>
          <w:sz w:val="24"/>
          <w:szCs w:val="24"/>
        </w:rPr>
        <w:t xml:space="preserve">. </w:t>
      </w:r>
      <w:r w:rsidR="00F863AF" w:rsidRPr="00215567">
        <w:rPr>
          <w:rFonts w:ascii="Arial" w:hAnsi="Arial" w:cs="Arial"/>
          <w:spacing w:val="-2"/>
          <w:sz w:val="24"/>
          <w:szCs w:val="24"/>
        </w:rPr>
        <w:t>Санитарные разрывы от объектов по обслуживанию автомобилей</w:t>
      </w:r>
      <w:bookmarkEnd w:id="26"/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14"/>
        <w:gridCol w:w="2759"/>
      </w:tblGrid>
      <w:tr w:rsidR="00F863AF" w:rsidRPr="00215567" w:rsidTr="00131C69">
        <w:trPr>
          <w:trHeight w:val="284"/>
          <w:jc w:val="center"/>
        </w:trPr>
        <w:tc>
          <w:tcPr>
            <w:tcW w:w="7114" w:type="dxa"/>
            <w:shd w:val="clear" w:color="auto" w:fill="E0E0E0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Объекты по обслуживанию автомобилей</w:t>
            </w:r>
          </w:p>
        </w:tc>
        <w:tc>
          <w:tcPr>
            <w:tcW w:w="2759" w:type="dxa"/>
            <w:shd w:val="clear" w:color="auto" w:fill="E0E0E0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Расстояние, м, не менее</w:t>
            </w:r>
          </w:p>
        </w:tc>
      </w:tr>
      <w:tr w:rsidR="00F863AF" w:rsidRPr="00215567" w:rsidTr="00131C69">
        <w:trPr>
          <w:jc w:val="center"/>
        </w:trPr>
        <w:tc>
          <w:tcPr>
            <w:tcW w:w="7114" w:type="dxa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Легковых автомобилей до 5 постов (без малярно-жестяных работ)</w:t>
            </w:r>
          </w:p>
        </w:tc>
        <w:tc>
          <w:tcPr>
            <w:tcW w:w="2759" w:type="dxa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863AF" w:rsidRPr="00215567" w:rsidTr="00131C69">
        <w:trPr>
          <w:jc w:val="center"/>
        </w:trPr>
        <w:tc>
          <w:tcPr>
            <w:tcW w:w="7114" w:type="dxa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Легковых, грузовых автомобилей, не более 10 постов</w:t>
            </w:r>
          </w:p>
        </w:tc>
        <w:tc>
          <w:tcPr>
            <w:tcW w:w="2759" w:type="dxa"/>
            <w:vAlign w:val="center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863AF" w:rsidRPr="00215567" w:rsidTr="00131C69">
        <w:trPr>
          <w:jc w:val="center"/>
        </w:trPr>
        <w:tc>
          <w:tcPr>
            <w:tcW w:w="7114" w:type="dxa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Грузовых автомобилей</w:t>
            </w:r>
          </w:p>
        </w:tc>
        <w:tc>
          <w:tcPr>
            <w:tcW w:w="2759" w:type="dxa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F863AF" w:rsidRPr="00215567" w:rsidTr="00131C69">
        <w:trPr>
          <w:jc w:val="center"/>
        </w:trPr>
        <w:tc>
          <w:tcPr>
            <w:tcW w:w="7114" w:type="dxa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Грузовых автомобилей и сельскохозяйственной техники</w:t>
            </w:r>
          </w:p>
        </w:tc>
        <w:tc>
          <w:tcPr>
            <w:tcW w:w="2759" w:type="dxa"/>
          </w:tcPr>
          <w:p w:rsidR="00F863AF" w:rsidRPr="00215567" w:rsidRDefault="00F863AF" w:rsidP="007861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6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</w:tbl>
    <w:p w:rsidR="00F863AF" w:rsidRPr="00215567" w:rsidRDefault="00F863AF" w:rsidP="00786172">
      <w:pPr>
        <w:pStyle w:val="a4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lastRenderedPageBreak/>
        <w:t>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F863AF" w:rsidRPr="00215567" w:rsidRDefault="00F863AF" w:rsidP="00786172">
      <w:pPr>
        <w:pStyle w:val="a4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>5.2.8. Автозаправочные станции (АЗС) следует проектировать из расчета одна топливораздаточная колонка на 1200 легковых автомобилей, принимая размеры их земельных участков, га, для станций:</w:t>
      </w:r>
    </w:p>
    <w:p w:rsidR="00F863AF" w:rsidRPr="00215567" w:rsidRDefault="00F863AF" w:rsidP="00786172">
      <w:pPr>
        <w:pStyle w:val="a4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>- на 2 колонки – 0,1;</w:t>
      </w:r>
    </w:p>
    <w:p w:rsidR="00F863AF" w:rsidRPr="00215567" w:rsidRDefault="00F863AF" w:rsidP="00786172">
      <w:pPr>
        <w:pStyle w:val="a4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>- на 5 колонок – 0,2;</w:t>
      </w:r>
    </w:p>
    <w:p w:rsidR="00F863AF" w:rsidRPr="00215567" w:rsidRDefault="00F863AF" w:rsidP="00786172">
      <w:pPr>
        <w:pStyle w:val="a4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>- на 7 колонок – 0,3.</w:t>
      </w:r>
    </w:p>
    <w:p w:rsidR="00F863AF" w:rsidRPr="00215567" w:rsidRDefault="00F863AF" w:rsidP="00786172">
      <w:pPr>
        <w:pStyle w:val="a4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>Санитарно-защитные зоны для автозаправочных станций устанавливаются в соответствии с требованиями СанПиН 2.2.1/2.1.1.1200-03, в том числе ориентировочные размеры санитарно-защитных зон составляют, м, для:</w:t>
      </w:r>
    </w:p>
    <w:p w:rsidR="00F863AF" w:rsidRPr="00215567" w:rsidRDefault="00F863AF" w:rsidP="00786172">
      <w:pPr>
        <w:pStyle w:val="a4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>- автозаправочных станций для заправки грузового и легкового автотранспорта жидким и газовым топливом – 100;</w:t>
      </w:r>
    </w:p>
    <w:p w:rsidR="00F863AF" w:rsidRPr="00215567" w:rsidRDefault="00F863AF" w:rsidP="00786172">
      <w:pPr>
        <w:pStyle w:val="a4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 xml:space="preserve">- </w:t>
      </w:r>
      <w:r w:rsidRPr="00215567">
        <w:rPr>
          <w:rFonts w:ascii="Arial" w:hAnsi="Arial" w:cs="Arial"/>
          <w:spacing w:val="-2"/>
          <w:sz w:val="24"/>
          <w:szCs w:val="24"/>
        </w:rPr>
        <w:t xml:space="preserve">автозаправочных станций </w:t>
      </w:r>
      <w:r w:rsidRPr="00215567">
        <w:rPr>
          <w:rFonts w:ascii="Arial" w:hAnsi="Arial" w:cs="Arial"/>
          <w:sz w:val="24"/>
          <w:szCs w:val="24"/>
        </w:rPr>
        <w:t>не более 3 топливораздаточных колонок только для заправки легкового автотранспорта жидким топливом, в том числе с объектами обслуживания (магазины, кафе) – 50.</w:t>
      </w:r>
    </w:p>
    <w:p w:rsidR="00F863AF" w:rsidRPr="00215567" w:rsidRDefault="00F863AF" w:rsidP="00786172">
      <w:pPr>
        <w:pStyle w:val="a4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>Противопожарные расстояния от АЗС до других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F863AF" w:rsidRPr="00215567" w:rsidRDefault="00F863AF" w:rsidP="00786172">
      <w:pPr>
        <w:pStyle w:val="a4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 xml:space="preserve">5.2.9. Моечные пункты автотранспорта размещаются в составе предприятий по обслуживанию автомобилей (технического обслуживания и текущего ремонта подвижного состава: автотранспортные предприятия, их производственные и эксплуатационные филиалы, базы централизованного технического обслуживания, станции технического обслуживания легковых автомобилей, открытые площадки для хранения подвижного состава, гаражи-стоянки для хранения подвижного состава, топливозаправочные пункты). </w:t>
      </w:r>
    </w:p>
    <w:p w:rsidR="00F863AF" w:rsidRPr="00215567" w:rsidRDefault="00F863AF" w:rsidP="00786172">
      <w:pPr>
        <w:pStyle w:val="a4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>Санитарно-защитные зоны для моечных пунктов устанавливаются в соответствии с требованиями СанПиН 2.2.1/2.1.1.1200-03, в том числе ориентировочные размеры санитарно-защитных зон составляют, м:</w:t>
      </w:r>
    </w:p>
    <w:p w:rsidR="00F863AF" w:rsidRPr="00215567" w:rsidRDefault="00F863AF" w:rsidP="00786172">
      <w:pPr>
        <w:pStyle w:val="a4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>- для моек грузовых автомобилей портального типа – 100 (размещаются в границах промышленных и коммунально-складских зон, на магистралях на въезде, на территории автотранспортных предприятий);</w:t>
      </w:r>
    </w:p>
    <w:p w:rsidR="00F863AF" w:rsidRPr="00215567" w:rsidRDefault="00F863AF" w:rsidP="00786172">
      <w:pPr>
        <w:pStyle w:val="a4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>- для моек автомобилей с количеством постов от 2 до 5 – 100;</w:t>
      </w:r>
    </w:p>
    <w:p w:rsidR="00F863AF" w:rsidRPr="00215567" w:rsidRDefault="00F863AF" w:rsidP="00786172">
      <w:pPr>
        <w:pStyle w:val="a4"/>
        <w:jc w:val="both"/>
        <w:rPr>
          <w:rFonts w:ascii="Arial" w:hAnsi="Arial" w:cs="Arial"/>
          <w:sz w:val="24"/>
          <w:szCs w:val="24"/>
        </w:rPr>
      </w:pPr>
      <w:r w:rsidRPr="00215567">
        <w:rPr>
          <w:rFonts w:ascii="Arial" w:hAnsi="Arial" w:cs="Arial"/>
          <w:sz w:val="24"/>
          <w:szCs w:val="24"/>
        </w:rPr>
        <w:t>- для моек автомобилей до двух постов – 50.</w:t>
      </w:r>
    </w:p>
    <w:p w:rsidR="00F863AF" w:rsidRPr="00215567" w:rsidRDefault="00F863AF" w:rsidP="0078617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63AF" w:rsidRPr="00215567" w:rsidRDefault="00F863AF" w:rsidP="00197916">
      <w:pPr>
        <w:pStyle w:val="ConsPlusNormal"/>
        <w:ind w:firstLine="540"/>
        <w:jc w:val="center"/>
        <w:outlineLvl w:val="2"/>
        <w:rPr>
          <w:sz w:val="24"/>
          <w:szCs w:val="24"/>
        </w:rPr>
      </w:pPr>
    </w:p>
    <w:p w:rsidR="00F863AF" w:rsidRPr="00215567" w:rsidRDefault="00F863AF" w:rsidP="00197916">
      <w:pPr>
        <w:pStyle w:val="ConsPlusNormal"/>
        <w:ind w:firstLine="540"/>
        <w:jc w:val="center"/>
        <w:outlineLvl w:val="2"/>
        <w:rPr>
          <w:sz w:val="24"/>
          <w:szCs w:val="24"/>
        </w:rPr>
      </w:pPr>
    </w:p>
    <w:p w:rsidR="00F863AF" w:rsidRPr="00215567" w:rsidRDefault="00F863AF" w:rsidP="00197916">
      <w:pPr>
        <w:pStyle w:val="ConsPlusNormal"/>
        <w:ind w:firstLine="540"/>
        <w:jc w:val="center"/>
        <w:outlineLvl w:val="2"/>
        <w:rPr>
          <w:sz w:val="24"/>
          <w:szCs w:val="24"/>
        </w:rPr>
      </w:pPr>
    </w:p>
    <w:p w:rsidR="00F863AF" w:rsidRPr="00215567" w:rsidRDefault="00F863AF" w:rsidP="00197916">
      <w:pPr>
        <w:pStyle w:val="ConsPlusNormal"/>
        <w:ind w:firstLine="540"/>
        <w:jc w:val="center"/>
        <w:outlineLvl w:val="2"/>
        <w:rPr>
          <w:sz w:val="24"/>
          <w:szCs w:val="24"/>
        </w:rPr>
      </w:pPr>
    </w:p>
    <w:p w:rsidR="00F863AF" w:rsidRPr="00215567" w:rsidRDefault="00F863AF" w:rsidP="00197916">
      <w:pPr>
        <w:pStyle w:val="ConsPlusNormal"/>
        <w:ind w:firstLine="540"/>
        <w:jc w:val="center"/>
        <w:outlineLvl w:val="2"/>
        <w:rPr>
          <w:sz w:val="24"/>
          <w:szCs w:val="24"/>
        </w:rPr>
      </w:pPr>
    </w:p>
    <w:p w:rsidR="00F863AF" w:rsidRPr="00215567" w:rsidRDefault="00F863AF" w:rsidP="00197916">
      <w:pPr>
        <w:pStyle w:val="ConsPlusNormal"/>
        <w:ind w:firstLine="0"/>
        <w:outlineLvl w:val="2"/>
        <w:rPr>
          <w:sz w:val="24"/>
          <w:szCs w:val="24"/>
        </w:rPr>
      </w:pPr>
    </w:p>
    <w:p w:rsidR="00F863AF" w:rsidRPr="00215567" w:rsidRDefault="00F863AF" w:rsidP="00197916">
      <w:pPr>
        <w:pStyle w:val="ConsPlusNormal"/>
        <w:ind w:firstLine="0"/>
        <w:outlineLvl w:val="2"/>
        <w:rPr>
          <w:sz w:val="24"/>
          <w:szCs w:val="24"/>
        </w:rPr>
      </w:pPr>
    </w:p>
    <w:p w:rsidR="00F863AF" w:rsidRPr="00215567" w:rsidRDefault="00F863AF" w:rsidP="00197916">
      <w:pPr>
        <w:pStyle w:val="ConsPlusNormal"/>
        <w:ind w:firstLine="0"/>
        <w:outlineLvl w:val="2"/>
        <w:rPr>
          <w:sz w:val="24"/>
          <w:szCs w:val="24"/>
        </w:rPr>
      </w:pPr>
    </w:p>
    <w:p w:rsidR="00F863AF" w:rsidRPr="00215567" w:rsidRDefault="00F863AF" w:rsidP="00197916">
      <w:pPr>
        <w:pStyle w:val="ConsPlusNormal"/>
        <w:ind w:firstLine="0"/>
        <w:outlineLvl w:val="2"/>
        <w:rPr>
          <w:sz w:val="24"/>
          <w:szCs w:val="24"/>
        </w:rPr>
      </w:pPr>
    </w:p>
    <w:p w:rsidR="00F863AF" w:rsidRPr="00215567" w:rsidRDefault="00F863AF" w:rsidP="00197916">
      <w:pPr>
        <w:pStyle w:val="ConsPlusNormal"/>
        <w:ind w:firstLine="0"/>
        <w:outlineLvl w:val="2"/>
        <w:rPr>
          <w:sz w:val="24"/>
          <w:szCs w:val="24"/>
        </w:rPr>
      </w:pPr>
    </w:p>
    <w:p w:rsidR="00F863AF" w:rsidRPr="00215567" w:rsidRDefault="00F863AF" w:rsidP="00197916">
      <w:pPr>
        <w:pStyle w:val="ConsPlusNormal"/>
        <w:ind w:firstLine="0"/>
        <w:outlineLvl w:val="2"/>
        <w:rPr>
          <w:sz w:val="24"/>
          <w:szCs w:val="24"/>
        </w:rPr>
      </w:pPr>
    </w:p>
    <w:p w:rsidR="00F863AF" w:rsidRPr="00215567" w:rsidRDefault="00F863AF" w:rsidP="00197916">
      <w:pPr>
        <w:pStyle w:val="ConsPlusNormal"/>
        <w:ind w:firstLine="0"/>
        <w:outlineLvl w:val="2"/>
        <w:rPr>
          <w:sz w:val="24"/>
          <w:szCs w:val="24"/>
        </w:rPr>
      </w:pPr>
    </w:p>
    <w:p w:rsidR="00F863AF" w:rsidRPr="00215567" w:rsidRDefault="00F863AF" w:rsidP="00197916">
      <w:pPr>
        <w:pStyle w:val="ConsPlusNormal"/>
        <w:ind w:firstLine="0"/>
        <w:outlineLvl w:val="2"/>
        <w:rPr>
          <w:sz w:val="24"/>
          <w:szCs w:val="24"/>
        </w:rPr>
      </w:pPr>
    </w:p>
    <w:p w:rsidR="00F863AF" w:rsidRPr="00215567" w:rsidRDefault="00F863AF" w:rsidP="00197916">
      <w:pPr>
        <w:pStyle w:val="ConsPlusNormal"/>
        <w:ind w:firstLine="0"/>
        <w:outlineLvl w:val="2"/>
        <w:rPr>
          <w:sz w:val="24"/>
          <w:szCs w:val="24"/>
        </w:rPr>
      </w:pPr>
    </w:p>
    <w:p w:rsidR="00F863AF" w:rsidRPr="00215567" w:rsidRDefault="00F863AF" w:rsidP="00197916">
      <w:pPr>
        <w:pStyle w:val="ConsPlusNormal"/>
        <w:ind w:firstLine="0"/>
        <w:outlineLvl w:val="2"/>
        <w:rPr>
          <w:sz w:val="24"/>
          <w:szCs w:val="24"/>
        </w:rPr>
      </w:pPr>
    </w:p>
    <w:p w:rsidR="00F863AF" w:rsidRPr="00215567" w:rsidRDefault="00F863AF" w:rsidP="008A1E6D">
      <w:pPr>
        <w:pStyle w:val="a4"/>
        <w:rPr>
          <w:rFonts w:ascii="Arial" w:hAnsi="Arial" w:cs="Arial"/>
          <w:sz w:val="24"/>
          <w:szCs w:val="24"/>
          <w:lang w:eastAsia="ar-SA"/>
        </w:rPr>
      </w:pPr>
    </w:p>
    <w:p w:rsidR="00F863AF" w:rsidRPr="00215567" w:rsidRDefault="00F863AF" w:rsidP="008A1E6D">
      <w:pPr>
        <w:pStyle w:val="a4"/>
        <w:rPr>
          <w:rFonts w:ascii="Arial" w:hAnsi="Arial" w:cs="Arial"/>
          <w:sz w:val="24"/>
          <w:szCs w:val="24"/>
          <w:lang w:eastAsia="ar-SA"/>
        </w:rPr>
      </w:pPr>
    </w:p>
    <w:p w:rsidR="00F863AF" w:rsidRPr="00215567" w:rsidRDefault="00F863AF" w:rsidP="00197916">
      <w:pPr>
        <w:rPr>
          <w:rFonts w:cs="Arial"/>
        </w:rPr>
      </w:pPr>
    </w:p>
    <w:p w:rsidR="00F863AF" w:rsidRPr="00215567" w:rsidRDefault="00F863AF" w:rsidP="00197916">
      <w:pPr>
        <w:rPr>
          <w:rFonts w:cs="Arial"/>
          <w:bCs/>
        </w:rPr>
      </w:pPr>
    </w:p>
    <w:p w:rsidR="00F863AF" w:rsidRPr="00215567" w:rsidRDefault="00F863AF" w:rsidP="00197916">
      <w:pPr>
        <w:rPr>
          <w:rFonts w:cs="Arial"/>
        </w:rPr>
      </w:pPr>
    </w:p>
    <w:p w:rsidR="00F863AF" w:rsidRPr="00215567" w:rsidRDefault="00F863AF">
      <w:pPr>
        <w:rPr>
          <w:rFonts w:cs="Arial"/>
        </w:rPr>
      </w:pPr>
    </w:p>
    <w:sectPr w:rsidR="00F863AF" w:rsidRPr="00215567" w:rsidSect="00136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EE7" w:rsidRDefault="00125EE7" w:rsidP="00197916">
      <w:r>
        <w:separator/>
      </w:r>
    </w:p>
  </w:endnote>
  <w:endnote w:type="continuationSeparator" w:id="0">
    <w:p w:rsidR="00125EE7" w:rsidRDefault="00125EE7" w:rsidP="0019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567" w:rsidRDefault="0021556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567" w:rsidRDefault="0021556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567" w:rsidRDefault="0021556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EE7" w:rsidRDefault="00125EE7" w:rsidP="00197916">
      <w:r>
        <w:separator/>
      </w:r>
    </w:p>
  </w:footnote>
  <w:footnote w:type="continuationSeparator" w:id="0">
    <w:p w:rsidR="00125EE7" w:rsidRDefault="00125EE7" w:rsidP="00197916">
      <w:r>
        <w:continuationSeparator/>
      </w:r>
    </w:p>
  </w:footnote>
  <w:footnote w:id="1">
    <w:p w:rsidR="0011235D" w:rsidRDefault="00F863AF" w:rsidP="00197916">
      <w:pPr>
        <w:pStyle w:val="a6"/>
      </w:pPr>
      <w:r>
        <w:rPr>
          <w:rStyle w:val="a8"/>
        </w:rPr>
        <w:footnoteRef/>
      </w:r>
      <w:r>
        <w:t xml:space="preserve"> При наличии на территории поселения данных зон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567" w:rsidRDefault="0021556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7C5" w:rsidRDefault="00D537C5">
    <w:pPr>
      <w:pStyle w:val="ac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D537C5" w:rsidRDefault="00D537C5">
    <w:pPr>
      <w:pStyle w:val="ac"/>
      <w:rPr>
        <w:color w:val="800000"/>
        <w:sz w:val="20"/>
      </w:rPr>
    </w:pPr>
    <w:r>
      <w:rPr>
        <w:color w:val="800000"/>
        <w:sz w:val="20"/>
      </w:rPr>
      <w:t>Владелец: Бердников Сергей Иванович</w:t>
    </w:r>
  </w:p>
  <w:p w:rsidR="00D537C5" w:rsidRDefault="00D537C5">
    <w:pPr>
      <w:pStyle w:val="ac"/>
      <w:rPr>
        <w:color w:val="800000"/>
        <w:sz w:val="20"/>
      </w:rPr>
    </w:pPr>
    <w:r>
      <w:rPr>
        <w:color w:val="800000"/>
        <w:sz w:val="20"/>
      </w:rPr>
      <w:t>Должность: Глава администрации"397494 Набережная</w:t>
    </w:r>
  </w:p>
  <w:p w:rsidR="00D537C5" w:rsidRDefault="00D537C5">
    <w:pPr>
      <w:pStyle w:val="ac"/>
      <w:rPr>
        <w:color w:val="800000"/>
        <w:sz w:val="20"/>
      </w:rPr>
    </w:pPr>
    <w:r>
      <w:rPr>
        <w:color w:val="800000"/>
        <w:sz w:val="20"/>
      </w:rPr>
      <w:t>Дата подписи: 05.03.2015 15:49:45</w:t>
    </w:r>
  </w:p>
  <w:p w:rsidR="00215567" w:rsidRPr="00D537C5" w:rsidRDefault="00215567">
    <w:pPr>
      <w:pStyle w:val="ac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567" w:rsidRDefault="0021556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8150F"/>
    <w:multiLevelType w:val="hybridMultilevel"/>
    <w:tmpl w:val="C3E82DD2"/>
    <w:lvl w:ilvl="0" w:tplc="D19CDA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58AF6D1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16"/>
    <w:rsid w:val="00031C24"/>
    <w:rsid w:val="000971B0"/>
    <w:rsid w:val="000A39EF"/>
    <w:rsid w:val="0011235D"/>
    <w:rsid w:val="00125EE7"/>
    <w:rsid w:val="00131C69"/>
    <w:rsid w:val="001338E8"/>
    <w:rsid w:val="00136273"/>
    <w:rsid w:val="00197916"/>
    <w:rsid w:val="001E22E7"/>
    <w:rsid w:val="001E4070"/>
    <w:rsid w:val="00215567"/>
    <w:rsid w:val="002627CF"/>
    <w:rsid w:val="00287C69"/>
    <w:rsid w:val="00292DB0"/>
    <w:rsid w:val="002A5B40"/>
    <w:rsid w:val="0034012E"/>
    <w:rsid w:val="003B5A2F"/>
    <w:rsid w:val="003B6E99"/>
    <w:rsid w:val="003C10A8"/>
    <w:rsid w:val="00444845"/>
    <w:rsid w:val="0045177E"/>
    <w:rsid w:val="004B168B"/>
    <w:rsid w:val="004D452C"/>
    <w:rsid w:val="004D543D"/>
    <w:rsid w:val="004E0E74"/>
    <w:rsid w:val="004F153D"/>
    <w:rsid w:val="004F1660"/>
    <w:rsid w:val="00541AF6"/>
    <w:rsid w:val="005749CD"/>
    <w:rsid w:val="006079A3"/>
    <w:rsid w:val="00643E3D"/>
    <w:rsid w:val="00692175"/>
    <w:rsid w:val="006C5C02"/>
    <w:rsid w:val="006F47B8"/>
    <w:rsid w:val="007258E9"/>
    <w:rsid w:val="00732415"/>
    <w:rsid w:val="00746517"/>
    <w:rsid w:val="00786172"/>
    <w:rsid w:val="00790799"/>
    <w:rsid w:val="007A2759"/>
    <w:rsid w:val="007C2781"/>
    <w:rsid w:val="00812C25"/>
    <w:rsid w:val="008135F0"/>
    <w:rsid w:val="00836DA6"/>
    <w:rsid w:val="00851E24"/>
    <w:rsid w:val="008A1E6D"/>
    <w:rsid w:val="008A5EC8"/>
    <w:rsid w:val="008B10C0"/>
    <w:rsid w:val="008F0D22"/>
    <w:rsid w:val="00917F84"/>
    <w:rsid w:val="00922321"/>
    <w:rsid w:val="0095579C"/>
    <w:rsid w:val="00973EA0"/>
    <w:rsid w:val="00982C8A"/>
    <w:rsid w:val="00A0164E"/>
    <w:rsid w:val="00A861F6"/>
    <w:rsid w:val="00AA03E3"/>
    <w:rsid w:val="00AA1A2A"/>
    <w:rsid w:val="00AB205D"/>
    <w:rsid w:val="00B001CF"/>
    <w:rsid w:val="00B32045"/>
    <w:rsid w:val="00B35E1E"/>
    <w:rsid w:val="00B71CD8"/>
    <w:rsid w:val="00BB40BF"/>
    <w:rsid w:val="00BB5CF8"/>
    <w:rsid w:val="00BE723C"/>
    <w:rsid w:val="00C20816"/>
    <w:rsid w:val="00C655C1"/>
    <w:rsid w:val="00C72BCC"/>
    <w:rsid w:val="00CC705D"/>
    <w:rsid w:val="00CE29ED"/>
    <w:rsid w:val="00D1332B"/>
    <w:rsid w:val="00D367DD"/>
    <w:rsid w:val="00D37261"/>
    <w:rsid w:val="00D537C5"/>
    <w:rsid w:val="00D57CC1"/>
    <w:rsid w:val="00DB35C4"/>
    <w:rsid w:val="00DD79AC"/>
    <w:rsid w:val="00E044A6"/>
    <w:rsid w:val="00E301E3"/>
    <w:rsid w:val="00E409FA"/>
    <w:rsid w:val="00E8572A"/>
    <w:rsid w:val="00E97325"/>
    <w:rsid w:val="00EB79F5"/>
    <w:rsid w:val="00EE6157"/>
    <w:rsid w:val="00EF1159"/>
    <w:rsid w:val="00F25E9C"/>
    <w:rsid w:val="00F72C88"/>
    <w:rsid w:val="00F863AF"/>
    <w:rsid w:val="00FA13F8"/>
    <w:rsid w:val="00FA3094"/>
    <w:rsid w:val="00FE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D8B869-49F7-4867-AFCA-03A5F719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25EE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25E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25EE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125EE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125EE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25EE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25EE7"/>
  </w:style>
  <w:style w:type="character" w:customStyle="1" w:styleId="20">
    <w:name w:val="Заголовок 2 Знак"/>
    <w:link w:val="2"/>
    <w:locked/>
    <w:rsid w:val="00197916"/>
    <w:rPr>
      <w:rFonts w:ascii="Arial" w:eastAsia="Times New Roman" w:hAnsi="Arial" w:cs="Arial"/>
      <w:b/>
      <w:bCs/>
      <w:iCs/>
      <w:sz w:val="30"/>
      <w:szCs w:val="28"/>
    </w:rPr>
  </w:style>
  <w:style w:type="paragraph" w:styleId="a3">
    <w:name w:val="List Paragraph"/>
    <w:basedOn w:val="a"/>
    <w:uiPriority w:val="99"/>
    <w:qFormat/>
    <w:rsid w:val="001979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1979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99"/>
    <w:qFormat/>
    <w:rsid w:val="00197916"/>
    <w:rPr>
      <w:sz w:val="22"/>
      <w:szCs w:val="22"/>
    </w:rPr>
  </w:style>
  <w:style w:type="character" w:customStyle="1" w:styleId="10">
    <w:name w:val="Заголовок 1 Знак"/>
    <w:link w:val="1"/>
    <w:locked/>
    <w:rsid w:val="0019791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1979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979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979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19791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rsid w:val="00197916"/>
    <w:pPr>
      <w:spacing w:before="100" w:beforeAutospacing="1" w:after="100" w:afterAutospacing="1"/>
    </w:pPr>
  </w:style>
  <w:style w:type="paragraph" w:customStyle="1" w:styleId="ConsCell">
    <w:name w:val="ConsCell"/>
    <w:uiPriority w:val="99"/>
    <w:rsid w:val="0019791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spelle">
    <w:name w:val="spelle"/>
    <w:uiPriority w:val="99"/>
    <w:rsid w:val="00197916"/>
    <w:rPr>
      <w:rFonts w:cs="Times New Roman"/>
    </w:rPr>
  </w:style>
  <w:style w:type="character" w:customStyle="1" w:styleId="grame">
    <w:name w:val="grame"/>
    <w:uiPriority w:val="99"/>
    <w:rsid w:val="00197916"/>
    <w:rPr>
      <w:rFonts w:cs="Times New Roman"/>
    </w:rPr>
  </w:style>
  <w:style w:type="paragraph" w:customStyle="1" w:styleId="11">
    <w:name w:val="Обычный1"/>
    <w:uiPriority w:val="99"/>
    <w:rsid w:val="00197916"/>
    <w:pPr>
      <w:widowControl w:val="0"/>
      <w:spacing w:line="260" w:lineRule="auto"/>
      <w:ind w:firstLine="220"/>
      <w:jc w:val="both"/>
    </w:pPr>
    <w:rPr>
      <w:rFonts w:ascii="Arial" w:hAnsi="Arial"/>
      <w:b/>
      <w:sz w:val="18"/>
    </w:rPr>
  </w:style>
  <w:style w:type="paragraph" w:styleId="a6">
    <w:name w:val="footnote text"/>
    <w:basedOn w:val="a"/>
    <w:link w:val="a7"/>
    <w:uiPriority w:val="99"/>
    <w:rsid w:val="00197916"/>
    <w:rPr>
      <w:sz w:val="20"/>
      <w:szCs w:val="20"/>
    </w:rPr>
  </w:style>
  <w:style w:type="character" w:styleId="a8">
    <w:name w:val="footnote reference"/>
    <w:uiPriority w:val="99"/>
    <w:rsid w:val="00197916"/>
    <w:rPr>
      <w:rFonts w:cs="Times New Roman"/>
      <w:vertAlign w:val="superscript"/>
    </w:rPr>
  </w:style>
  <w:style w:type="character" w:customStyle="1" w:styleId="a7">
    <w:name w:val="Текст сноски Знак"/>
    <w:link w:val="a6"/>
    <w:uiPriority w:val="99"/>
    <w:locked/>
    <w:rsid w:val="0019791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1">
    <w:name w:val="3Приложение Знак"/>
    <w:link w:val="32"/>
    <w:uiPriority w:val="99"/>
    <w:locked/>
    <w:rsid w:val="00E8572A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32">
    <w:name w:val="3Приложение"/>
    <w:basedOn w:val="a"/>
    <w:link w:val="31"/>
    <w:uiPriority w:val="99"/>
    <w:rsid w:val="00E8572A"/>
    <w:pPr>
      <w:ind w:left="5103"/>
    </w:pPr>
    <w:rPr>
      <w:rFonts w:cs="Arial"/>
      <w:sz w:val="26"/>
      <w:szCs w:val="28"/>
    </w:rPr>
  </w:style>
  <w:style w:type="character" w:customStyle="1" w:styleId="30">
    <w:name w:val="Заголовок 3 Знак"/>
    <w:link w:val="3"/>
    <w:rsid w:val="0021556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1556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25EE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25EE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semiHidden/>
    <w:rsid w:val="0021556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25E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125EE7"/>
    <w:rPr>
      <w:color w:val="0000FF"/>
      <w:u w:val="none"/>
    </w:rPr>
  </w:style>
  <w:style w:type="paragraph" w:styleId="ac">
    <w:name w:val="header"/>
    <w:basedOn w:val="a"/>
    <w:link w:val="ad"/>
    <w:uiPriority w:val="99"/>
    <w:unhideWhenUsed/>
    <w:rsid w:val="002155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15567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155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1556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25EE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25EE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25EE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0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31</Pages>
  <Words>11503</Words>
  <Characters>65568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МЕСТНЫЕ НОРМАТИВЫ</vt:lpstr>
    </vt:vector>
  </TitlesOfParts>
  <Company/>
  <LinksUpToDate>false</LinksUpToDate>
  <CharactersWithSpaces>76918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МЕСТНЫЕ НОРМАТИВЫ</dc:title>
  <dc:subject/>
  <dc:creator>Паринова Евгения Сергеевна</dc:creator>
  <cp:keywords/>
  <dc:description/>
  <cp:lastModifiedBy>Паринова Евгения Сергеевна</cp:lastModifiedBy>
  <cp:revision>1</cp:revision>
  <cp:lastPrinted>2001-12-31T21:16:00Z</cp:lastPrinted>
  <dcterms:created xsi:type="dcterms:W3CDTF">2024-12-19T07:41:00Z</dcterms:created>
  <dcterms:modified xsi:type="dcterms:W3CDTF">2024-12-19T07:41:00Z</dcterms:modified>
</cp:coreProperties>
</file>